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1CA" w:rsidRPr="00CE266A" w:rsidRDefault="00CE266A" w:rsidP="00CE266A">
      <w:pPr>
        <w:contextualSpacing/>
        <w:jc w:val="center"/>
        <w:rPr>
          <w:rFonts w:ascii="Times New Roman" w:hAnsi="Times New Roman" w:cs="Times New Roman"/>
          <w:b/>
          <w:sz w:val="24"/>
          <w:szCs w:val="24"/>
        </w:rPr>
      </w:pPr>
      <w:bookmarkStart w:id="0" w:name="_GoBack"/>
      <w:bookmarkEnd w:id="0"/>
      <w:r w:rsidRPr="00CE266A">
        <w:rPr>
          <w:rFonts w:ascii="Times New Roman" w:hAnsi="Times New Roman" w:cs="Times New Roman"/>
          <w:b/>
          <w:sz w:val="24"/>
          <w:szCs w:val="24"/>
        </w:rPr>
        <w:t>History 495</w:t>
      </w:r>
    </w:p>
    <w:p w:rsidR="00CE266A" w:rsidRPr="00CE266A" w:rsidRDefault="00CE266A" w:rsidP="00CE266A">
      <w:pPr>
        <w:contextualSpacing/>
        <w:jc w:val="center"/>
        <w:rPr>
          <w:rFonts w:ascii="Times New Roman" w:hAnsi="Times New Roman" w:cs="Times New Roman"/>
          <w:b/>
          <w:sz w:val="24"/>
          <w:szCs w:val="24"/>
        </w:rPr>
      </w:pPr>
      <w:r w:rsidRPr="00CE266A">
        <w:rPr>
          <w:rFonts w:ascii="Times New Roman" w:hAnsi="Times New Roman" w:cs="Times New Roman"/>
          <w:b/>
          <w:sz w:val="24"/>
          <w:szCs w:val="24"/>
        </w:rPr>
        <w:t>Research in Historical Topics:  Modern</w:t>
      </w:r>
    </w:p>
    <w:p w:rsidR="00CE266A" w:rsidRDefault="00CE266A" w:rsidP="00CE266A">
      <w:pPr>
        <w:contextualSpacing/>
        <w:jc w:val="center"/>
        <w:rPr>
          <w:rFonts w:ascii="Times New Roman" w:hAnsi="Times New Roman" w:cs="Times New Roman"/>
          <w:sz w:val="24"/>
          <w:szCs w:val="24"/>
        </w:rPr>
      </w:pPr>
      <w:r w:rsidRPr="00CE266A">
        <w:rPr>
          <w:rFonts w:ascii="Times New Roman" w:hAnsi="Times New Roman" w:cs="Times New Roman"/>
          <w:b/>
          <w:sz w:val="24"/>
          <w:szCs w:val="24"/>
        </w:rPr>
        <w:t>Civil Rights Movement</w:t>
      </w:r>
    </w:p>
    <w:p w:rsidR="00CE266A" w:rsidRDefault="00CE266A" w:rsidP="00CE266A">
      <w:pPr>
        <w:contextualSpacing/>
        <w:jc w:val="center"/>
        <w:rPr>
          <w:rFonts w:ascii="Times New Roman" w:hAnsi="Times New Roman" w:cs="Times New Roman"/>
          <w:sz w:val="24"/>
          <w:szCs w:val="24"/>
        </w:rPr>
      </w:pPr>
      <w:r>
        <w:rPr>
          <w:rFonts w:ascii="Times New Roman" w:hAnsi="Times New Roman" w:cs="Times New Roman"/>
          <w:sz w:val="24"/>
          <w:szCs w:val="24"/>
        </w:rPr>
        <w:t>Spring 2017</w:t>
      </w:r>
    </w:p>
    <w:p w:rsidR="00CE266A" w:rsidRDefault="00CE266A" w:rsidP="00CE266A">
      <w:pPr>
        <w:contextualSpacing/>
        <w:jc w:val="center"/>
        <w:rPr>
          <w:rFonts w:ascii="Times New Roman" w:hAnsi="Times New Roman" w:cs="Times New Roman"/>
          <w:sz w:val="24"/>
          <w:szCs w:val="24"/>
        </w:rPr>
      </w:pPr>
    </w:p>
    <w:p w:rsidR="00CE266A" w:rsidRDefault="00CE266A" w:rsidP="00CE266A">
      <w:pPr>
        <w:contextualSpacing/>
        <w:jc w:val="center"/>
        <w:rPr>
          <w:rFonts w:ascii="Times New Roman" w:hAnsi="Times New Roman" w:cs="Times New Roman"/>
          <w:sz w:val="24"/>
          <w:szCs w:val="24"/>
        </w:rPr>
      </w:pPr>
      <w:r>
        <w:rPr>
          <w:rFonts w:ascii="Times New Roman" w:hAnsi="Times New Roman" w:cs="Times New Roman"/>
          <w:sz w:val="24"/>
          <w:szCs w:val="24"/>
        </w:rPr>
        <w:t>MWF 12:30 – 1:20 PM</w:t>
      </w:r>
    </w:p>
    <w:p w:rsidR="00CE266A" w:rsidRDefault="00CE266A" w:rsidP="00CE266A">
      <w:pPr>
        <w:contextualSpacing/>
        <w:jc w:val="center"/>
        <w:rPr>
          <w:rFonts w:ascii="Times New Roman" w:hAnsi="Times New Roman" w:cs="Times New Roman"/>
          <w:sz w:val="24"/>
          <w:szCs w:val="24"/>
        </w:rPr>
      </w:pPr>
      <w:r>
        <w:rPr>
          <w:rFonts w:ascii="Times New Roman" w:hAnsi="Times New Roman" w:cs="Times New Roman"/>
          <w:sz w:val="24"/>
          <w:szCs w:val="24"/>
        </w:rPr>
        <w:t>University Hall 319</w:t>
      </w:r>
    </w:p>
    <w:p w:rsidR="00CE266A" w:rsidRDefault="00CE266A" w:rsidP="00CE266A">
      <w:pPr>
        <w:contextualSpacing/>
        <w:rPr>
          <w:rFonts w:ascii="Times New Roman" w:hAnsi="Times New Roman" w:cs="Times New Roman"/>
          <w:sz w:val="24"/>
          <w:szCs w:val="24"/>
        </w:rPr>
      </w:pPr>
    </w:p>
    <w:p w:rsidR="00CE266A" w:rsidRDefault="00CE266A" w:rsidP="00CE266A">
      <w:pPr>
        <w:contextualSpacing/>
        <w:jc w:val="center"/>
        <w:rPr>
          <w:rFonts w:ascii="Times New Roman" w:hAnsi="Times New Roman" w:cs="Times New Roman"/>
          <w:sz w:val="24"/>
          <w:szCs w:val="24"/>
        </w:rPr>
        <w:sectPr w:rsidR="00CE266A">
          <w:pgSz w:w="12240" w:h="15840"/>
          <w:pgMar w:top="1440" w:right="1440" w:bottom="1440" w:left="1440" w:header="720" w:footer="720" w:gutter="0"/>
          <w:cols w:space="720"/>
          <w:docGrid w:linePitch="360"/>
        </w:sectPr>
      </w:pPr>
    </w:p>
    <w:p w:rsidR="00CE266A" w:rsidRDefault="00CE266A" w:rsidP="00CE266A">
      <w:pPr>
        <w:contextualSpacing/>
        <w:rPr>
          <w:rFonts w:ascii="Times New Roman" w:hAnsi="Times New Roman" w:cs="Times New Roman"/>
          <w:sz w:val="24"/>
          <w:szCs w:val="24"/>
        </w:rPr>
      </w:pPr>
      <w:r>
        <w:rPr>
          <w:rFonts w:ascii="Times New Roman" w:hAnsi="Times New Roman" w:cs="Times New Roman"/>
          <w:sz w:val="24"/>
          <w:szCs w:val="24"/>
        </w:rPr>
        <w:t>Instructor:</w:t>
      </w:r>
      <w:r>
        <w:rPr>
          <w:rFonts w:ascii="Times New Roman" w:hAnsi="Times New Roman" w:cs="Times New Roman"/>
          <w:sz w:val="24"/>
          <w:szCs w:val="24"/>
        </w:rPr>
        <w:tab/>
        <w:t>Cornelius L. Bynum, Ph.D.</w:t>
      </w:r>
    </w:p>
    <w:p w:rsidR="00CE266A" w:rsidRDefault="00CE266A" w:rsidP="00CE266A">
      <w:pPr>
        <w:contextualSpacing/>
        <w:rPr>
          <w:rFonts w:ascii="Times New Roman" w:hAnsi="Times New Roman" w:cs="Times New Roman"/>
          <w:sz w:val="24"/>
          <w:szCs w:val="24"/>
        </w:rPr>
      </w:pPr>
      <w:r>
        <w:rPr>
          <w:rFonts w:ascii="Times New Roman" w:hAnsi="Times New Roman" w:cs="Times New Roman"/>
          <w:sz w:val="24"/>
          <w:szCs w:val="24"/>
        </w:rPr>
        <w:t>Office:</w:t>
      </w:r>
      <w:r>
        <w:rPr>
          <w:rFonts w:ascii="Times New Roman" w:hAnsi="Times New Roman" w:cs="Times New Roman"/>
          <w:sz w:val="24"/>
          <w:szCs w:val="24"/>
        </w:rPr>
        <w:tab/>
      </w:r>
      <w:r>
        <w:rPr>
          <w:rFonts w:ascii="Times New Roman" w:hAnsi="Times New Roman" w:cs="Times New Roman"/>
          <w:sz w:val="24"/>
          <w:szCs w:val="24"/>
        </w:rPr>
        <w:tab/>
        <w:t>University Hall 024</w:t>
      </w:r>
    </w:p>
    <w:p w:rsidR="00CE266A" w:rsidRDefault="00CE266A" w:rsidP="00CE266A">
      <w:pPr>
        <w:contextualSpacing/>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24"/>
          <w:szCs w:val="24"/>
        </w:rPr>
        <w:lastRenderedPageBreak/>
        <w:t>Office Hours:</w:t>
      </w:r>
      <w:r>
        <w:rPr>
          <w:rFonts w:ascii="Times New Roman" w:hAnsi="Times New Roman" w:cs="Times New Roman"/>
          <w:sz w:val="24"/>
          <w:szCs w:val="24"/>
        </w:rPr>
        <w:tab/>
        <w:t>TTH 1:00 – 2:00 or by appt.</w:t>
      </w:r>
    </w:p>
    <w:p w:rsidR="00CE266A" w:rsidRDefault="00CE266A" w:rsidP="00CE266A">
      <w:pPr>
        <w:contextualSpacing/>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hyperlink r:id="rId5" w:history="1">
        <w:r w:rsidRPr="008C659C">
          <w:rPr>
            <w:rStyle w:val="Hyperlink"/>
            <w:rFonts w:ascii="Times New Roman" w:hAnsi="Times New Roman" w:cs="Times New Roman"/>
            <w:sz w:val="24"/>
            <w:szCs w:val="24"/>
          </w:rPr>
          <w:t>bynum@purdue.edu</w:t>
        </w:r>
      </w:hyperlink>
    </w:p>
    <w:p w:rsidR="00CE266A" w:rsidRDefault="00CE266A" w:rsidP="00CE266A">
      <w:pPr>
        <w:contextualSpacing/>
        <w:rPr>
          <w:rFonts w:ascii="Times New Roman" w:hAnsi="Times New Roman" w:cs="Times New Roman"/>
          <w:sz w:val="24"/>
          <w:szCs w:val="24"/>
        </w:rPr>
      </w:pPr>
    </w:p>
    <w:p w:rsidR="00CE266A" w:rsidRDefault="00CE266A" w:rsidP="00CE266A">
      <w:pPr>
        <w:contextualSpacing/>
        <w:rPr>
          <w:rFonts w:ascii="Times New Roman" w:hAnsi="Times New Roman" w:cs="Times New Roman"/>
          <w:sz w:val="24"/>
          <w:szCs w:val="24"/>
        </w:rPr>
        <w:sectPr w:rsidR="00CE266A" w:rsidSect="00CE266A">
          <w:type w:val="continuous"/>
          <w:pgSz w:w="12240" w:h="15840"/>
          <w:pgMar w:top="1440" w:right="1440" w:bottom="1440" w:left="1440" w:header="720" w:footer="720" w:gutter="0"/>
          <w:cols w:num="2" w:space="720"/>
          <w:docGrid w:linePitch="360"/>
        </w:sectPr>
      </w:pPr>
    </w:p>
    <w:p w:rsidR="00CE266A" w:rsidRDefault="00CE266A" w:rsidP="00CE266A">
      <w:pPr>
        <w:contextualSpacing/>
        <w:rPr>
          <w:rFonts w:ascii="Times New Roman" w:hAnsi="Times New Roman" w:cs="Times New Roman"/>
          <w:sz w:val="24"/>
          <w:szCs w:val="24"/>
        </w:rPr>
      </w:pPr>
    </w:p>
    <w:p w:rsidR="00CE266A" w:rsidRDefault="00CE266A" w:rsidP="00CE266A">
      <w:pPr>
        <w:contextualSpacing/>
        <w:rPr>
          <w:rFonts w:ascii="Times New Roman" w:hAnsi="Times New Roman" w:cs="Times New Roman"/>
          <w:sz w:val="24"/>
          <w:szCs w:val="24"/>
        </w:rPr>
      </w:pPr>
      <w:r>
        <w:rPr>
          <w:rFonts w:ascii="Times New Roman" w:hAnsi="Times New Roman" w:cs="Times New Roman"/>
          <w:sz w:val="24"/>
          <w:szCs w:val="24"/>
          <w:u w:val="single"/>
        </w:rPr>
        <w:t>Course Description</w:t>
      </w:r>
      <w:r>
        <w:rPr>
          <w:rFonts w:ascii="Times New Roman" w:hAnsi="Times New Roman" w:cs="Times New Roman"/>
          <w:sz w:val="24"/>
          <w:szCs w:val="24"/>
        </w:rPr>
        <w:t>:</w:t>
      </w:r>
    </w:p>
    <w:p w:rsidR="00CE266A" w:rsidRDefault="00CE266A" w:rsidP="00CE266A">
      <w:pPr>
        <w:contextualSpacing/>
        <w:rPr>
          <w:rFonts w:ascii="Times New Roman" w:hAnsi="Times New Roman" w:cs="Times New Roman"/>
          <w:sz w:val="24"/>
          <w:szCs w:val="24"/>
        </w:rPr>
      </w:pPr>
    </w:p>
    <w:p w:rsidR="004E25E9" w:rsidRDefault="00CE266A" w:rsidP="00CE266A">
      <w:pPr>
        <w:contextualSpacing/>
        <w:rPr>
          <w:rFonts w:ascii="Times New Roman" w:hAnsi="Times New Roman" w:cs="Times New Roman"/>
          <w:sz w:val="24"/>
          <w:szCs w:val="24"/>
        </w:rPr>
      </w:pPr>
      <w:r>
        <w:rPr>
          <w:rFonts w:ascii="Times New Roman" w:hAnsi="Times New Roman" w:cs="Times New Roman"/>
          <w:sz w:val="24"/>
          <w:szCs w:val="24"/>
        </w:rPr>
        <w:tab/>
        <w:t xml:space="preserve">History 495, Research in Historical Topics:  Modern Civil Right Movement, is an undergraduate writing seminar focused on the people, </w:t>
      </w:r>
      <w:r w:rsidR="004E25E9">
        <w:rPr>
          <w:rFonts w:ascii="Times New Roman" w:hAnsi="Times New Roman" w:cs="Times New Roman"/>
          <w:sz w:val="24"/>
          <w:szCs w:val="24"/>
        </w:rPr>
        <w:t>events</w:t>
      </w:r>
      <w:r>
        <w:rPr>
          <w:rFonts w:ascii="Times New Roman" w:hAnsi="Times New Roman" w:cs="Times New Roman"/>
          <w:sz w:val="24"/>
          <w:szCs w:val="24"/>
        </w:rPr>
        <w:t>, and themes associated with the African American struggle for equal justice in the 20</w:t>
      </w:r>
      <w:r w:rsidRPr="00CE266A">
        <w:rPr>
          <w:rFonts w:ascii="Times New Roman" w:hAnsi="Times New Roman" w:cs="Times New Roman"/>
          <w:sz w:val="24"/>
          <w:szCs w:val="24"/>
          <w:vertAlign w:val="superscript"/>
        </w:rPr>
        <w:t>th</w:t>
      </w:r>
      <w:r>
        <w:rPr>
          <w:rFonts w:ascii="Times New Roman" w:hAnsi="Times New Roman" w:cs="Times New Roman"/>
          <w:sz w:val="24"/>
          <w:szCs w:val="24"/>
        </w:rPr>
        <w:t xml:space="preserve"> century.  Students in this course will read about and develop individual research projects on </w:t>
      </w:r>
      <w:r w:rsidR="004E25E9">
        <w:rPr>
          <w:rFonts w:ascii="Times New Roman" w:hAnsi="Times New Roman" w:cs="Times New Roman"/>
          <w:sz w:val="24"/>
          <w:szCs w:val="24"/>
        </w:rPr>
        <w:t>the problem of race and racism that has defined modern American society.</w:t>
      </w:r>
    </w:p>
    <w:p w:rsidR="004E25E9" w:rsidRDefault="004E25E9" w:rsidP="00CE266A">
      <w:pPr>
        <w:contextualSpacing/>
        <w:rPr>
          <w:rFonts w:ascii="Times New Roman" w:hAnsi="Times New Roman" w:cs="Times New Roman"/>
          <w:sz w:val="24"/>
          <w:szCs w:val="24"/>
        </w:rPr>
      </w:pPr>
    </w:p>
    <w:p w:rsidR="004E25E9" w:rsidRDefault="004E25E9" w:rsidP="00CE266A">
      <w:pPr>
        <w:contextualSpacing/>
        <w:rPr>
          <w:rFonts w:ascii="Times New Roman" w:hAnsi="Times New Roman" w:cs="Times New Roman"/>
          <w:sz w:val="24"/>
          <w:szCs w:val="24"/>
        </w:rPr>
      </w:pPr>
      <w:r>
        <w:rPr>
          <w:rFonts w:ascii="Times New Roman" w:hAnsi="Times New Roman" w:cs="Times New Roman"/>
          <w:sz w:val="24"/>
          <w:szCs w:val="24"/>
          <w:u w:val="single"/>
        </w:rPr>
        <w:t>Assigned Reading</w:t>
      </w:r>
      <w:r>
        <w:rPr>
          <w:rFonts w:ascii="Times New Roman" w:hAnsi="Times New Roman" w:cs="Times New Roman"/>
          <w:sz w:val="24"/>
          <w:szCs w:val="24"/>
        </w:rPr>
        <w:t>:</w:t>
      </w:r>
    </w:p>
    <w:p w:rsidR="004E25E9" w:rsidRPr="004E25E9" w:rsidRDefault="004E25E9" w:rsidP="004E25E9">
      <w:pPr>
        <w:contextualSpacing/>
        <w:rPr>
          <w:rFonts w:ascii="Times New Roman" w:hAnsi="Times New Roman" w:cs="Times New Roman"/>
          <w:sz w:val="24"/>
          <w:szCs w:val="24"/>
        </w:rPr>
      </w:pPr>
    </w:p>
    <w:p w:rsidR="004E25E9" w:rsidRDefault="004E25E9" w:rsidP="004E25E9">
      <w:pPr>
        <w:contextualSpacing/>
        <w:rPr>
          <w:rFonts w:ascii="Times New Roman" w:hAnsi="Times New Roman" w:cs="Times New Roman"/>
          <w:sz w:val="24"/>
          <w:szCs w:val="24"/>
        </w:rPr>
      </w:pPr>
      <w:r w:rsidRPr="004E25E9">
        <w:rPr>
          <w:rFonts w:ascii="Times New Roman" w:hAnsi="Times New Roman" w:cs="Times New Roman"/>
          <w:sz w:val="24"/>
          <w:szCs w:val="24"/>
        </w:rPr>
        <w:t xml:space="preserve">Hasan Kwame Jeffries, </w:t>
      </w:r>
      <w:r w:rsidRPr="004E25E9">
        <w:rPr>
          <w:rFonts w:ascii="Times New Roman" w:hAnsi="Times New Roman" w:cs="Times New Roman"/>
          <w:i/>
          <w:sz w:val="24"/>
          <w:szCs w:val="24"/>
        </w:rPr>
        <w:t>Bloody Lowndes:  Civil Rights and Black Power in Alabama’s Black Belt</w:t>
      </w:r>
      <w:r w:rsidRPr="004E25E9">
        <w:rPr>
          <w:rFonts w:ascii="Times New Roman" w:hAnsi="Times New Roman" w:cs="Times New Roman"/>
          <w:sz w:val="24"/>
          <w:szCs w:val="24"/>
        </w:rPr>
        <w:t xml:space="preserve"> (New York, 2010).</w:t>
      </w:r>
    </w:p>
    <w:p w:rsidR="004E25E9" w:rsidRPr="004E25E9" w:rsidRDefault="004E25E9" w:rsidP="004E25E9">
      <w:pPr>
        <w:contextualSpacing/>
        <w:rPr>
          <w:rFonts w:ascii="Times New Roman" w:hAnsi="Times New Roman" w:cs="Times New Roman"/>
          <w:sz w:val="24"/>
          <w:szCs w:val="24"/>
        </w:rPr>
      </w:pPr>
    </w:p>
    <w:p w:rsidR="004E25E9" w:rsidRPr="004E25E9" w:rsidRDefault="004E25E9" w:rsidP="004E25E9">
      <w:pPr>
        <w:contextualSpacing/>
        <w:rPr>
          <w:rFonts w:ascii="Times New Roman" w:hAnsi="Times New Roman" w:cs="Times New Roman"/>
          <w:sz w:val="24"/>
          <w:szCs w:val="24"/>
        </w:rPr>
      </w:pPr>
      <w:r w:rsidRPr="004E25E9">
        <w:rPr>
          <w:rFonts w:ascii="Times New Roman" w:hAnsi="Times New Roman" w:cs="Times New Roman"/>
          <w:sz w:val="24"/>
          <w:szCs w:val="24"/>
        </w:rPr>
        <w:t xml:space="preserve">McNeil, Genna Rae, </w:t>
      </w:r>
      <w:r w:rsidRPr="004E25E9">
        <w:rPr>
          <w:rFonts w:ascii="Times New Roman" w:hAnsi="Times New Roman" w:cs="Times New Roman"/>
          <w:i/>
          <w:sz w:val="24"/>
          <w:szCs w:val="24"/>
        </w:rPr>
        <w:t>Groundwork:  Charles Hamilton Houston and the Struggle for Civil Rights</w:t>
      </w:r>
      <w:r w:rsidRPr="004E25E9">
        <w:rPr>
          <w:rFonts w:ascii="Times New Roman" w:hAnsi="Times New Roman" w:cs="Times New Roman"/>
          <w:sz w:val="24"/>
          <w:szCs w:val="24"/>
        </w:rPr>
        <w:t xml:space="preserve"> (Philadelphia, PA, 1984).</w:t>
      </w:r>
    </w:p>
    <w:p w:rsidR="004E25E9" w:rsidRDefault="004E25E9" w:rsidP="004E25E9">
      <w:pPr>
        <w:contextualSpacing/>
        <w:rPr>
          <w:rFonts w:ascii="Times New Roman" w:hAnsi="Times New Roman" w:cs="Times New Roman"/>
          <w:sz w:val="24"/>
          <w:szCs w:val="24"/>
        </w:rPr>
      </w:pPr>
    </w:p>
    <w:p w:rsidR="004E25E9" w:rsidRDefault="004E25E9" w:rsidP="004E25E9">
      <w:pPr>
        <w:contextualSpacing/>
        <w:rPr>
          <w:rFonts w:ascii="Times New Roman" w:hAnsi="Times New Roman" w:cs="Times New Roman"/>
          <w:sz w:val="24"/>
          <w:szCs w:val="24"/>
        </w:rPr>
      </w:pPr>
      <w:r>
        <w:rPr>
          <w:rFonts w:ascii="Times New Roman" w:hAnsi="Times New Roman" w:cs="Times New Roman"/>
          <w:sz w:val="24"/>
          <w:szCs w:val="24"/>
          <w:u w:val="single"/>
        </w:rPr>
        <w:t>Course Requirements</w:t>
      </w:r>
      <w:r>
        <w:rPr>
          <w:rFonts w:ascii="Times New Roman" w:hAnsi="Times New Roman" w:cs="Times New Roman"/>
          <w:sz w:val="24"/>
          <w:szCs w:val="24"/>
        </w:rPr>
        <w:t>:</w:t>
      </w:r>
    </w:p>
    <w:p w:rsidR="004E25E9" w:rsidRDefault="004E25E9" w:rsidP="004E25E9">
      <w:pPr>
        <w:contextualSpacing/>
        <w:rPr>
          <w:rFonts w:ascii="Times New Roman" w:hAnsi="Times New Roman" w:cs="Times New Roman"/>
          <w:sz w:val="24"/>
          <w:szCs w:val="24"/>
        </w:rPr>
      </w:pPr>
    </w:p>
    <w:p w:rsidR="004E25E9" w:rsidRDefault="004E25E9" w:rsidP="004E25E9">
      <w:pPr>
        <w:contextualSpacing/>
        <w:rPr>
          <w:rFonts w:ascii="Times New Roman" w:hAnsi="Times New Roman" w:cs="Times New Roman"/>
          <w:sz w:val="24"/>
          <w:szCs w:val="24"/>
        </w:rPr>
      </w:pPr>
      <w:r>
        <w:rPr>
          <w:rFonts w:ascii="Times New Roman" w:hAnsi="Times New Roman" w:cs="Times New Roman"/>
          <w:sz w:val="24"/>
          <w:szCs w:val="24"/>
        </w:rPr>
        <w:t>Attendance:</w:t>
      </w:r>
    </w:p>
    <w:p w:rsidR="004E25E9" w:rsidRDefault="004E25E9" w:rsidP="004E25E9">
      <w:pPr>
        <w:contextualSpacing/>
        <w:rPr>
          <w:rFonts w:ascii="Times New Roman" w:hAnsi="Times New Roman" w:cs="Times New Roman"/>
          <w:sz w:val="24"/>
          <w:szCs w:val="24"/>
        </w:rPr>
      </w:pPr>
    </w:p>
    <w:p w:rsidR="004E25E9" w:rsidRPr="004E25E9" w:rsidRDefault="004E25E9" w:rsidP="004E25E9">
      <w:pPr>
        <w:contextualSpacing/>
        <w:rPr>
          <w:rFonts w:ascii="Times New Roman" w:hAnsi="Times New Roman" w:cs="Times New Roman"/>
          <w:sz w:val="24"/>
          <w:szCs w:val="24"/>
        </w:rPr>
      </w:pPr>
      <w:r>
        <w:rPr>
          <w:rFonts w:ascii="Times New Roman" w:hAnsi="Times New Roman" w:cs="Times New Roman"/>
          <w:sz w:val="24"/>
          <w:szCs w:val="24"/>
        </w:rPr>
        <w:tab/>
      </w:r>
      <w:r w:rsidRPr="004E25E9">
        <w:rPr>
          <w:rFonts w:ascii="Times New Roman" w:hAnsi="Times New Roman" w:cs="Times New Roman"/>
          <w:b/>
          <w:sz w:val="24"/>
          <w:szCs w:val="24"/>
          <w:u w:val="single"/>
        </w:rPr>
        <w:t>Attendance is required</w:t>
      </w:r>
      <w:r w:rsidRPr="004E25E9">
        <w:rPr>
          <w:rFonts w:ascii="Times New Roman" w:hAnsi="Times New Roman" w:cs="Times New Roman"/>
          <w:sz w:val="24"/>
          <w:szCs w:val="24"/>
        </w:rPr>
        <w:t xml:space="preserve"> and will be taken at the beginning of each class.  Absences will </w:t>
      </w:r>
      <w:r>
        <w:rPr>
          <w:rFonts w:ascii="Times New Roman" w:hAnsi="Times New Roman" w:cs="Times New Roman"/>
          <w:sz w:val="24"/>
          <w:szCs w:val="24"/>
        </w:rPr>
        <w:t xml:space="preserve">only </w:t>
      </w:r>
      <w:r w:rsidRPr="004E25E9">
        <w:rPr>
          <w:rFonts w:ascii="Times New Roman" w:hAnsi="Times New Roman" w:cs="Times New Roman"/>
          <w:sz w:val="24"/>
          <w:szCs w:val="24"/>
        </w:rPr>
        <w:t xml:space="preserve">be excused on a case by case basis and only when sufficient documentation is provided by the student.  Death of a family member, family emergency, serious illness, or officially sponsored university events (e.g. basketball, football, or softball game) are examples of excusable absences; absence due to travel plans for the </w:t>
      </w:r>
      <w:r>
        <w:rPr>
          <w:rFonts w:ascii="Times New Roman" w:hAnsi="Times New Roman" w:cs="Times New Roman"/>
          <w:sz w:val="24"/>
          <w:szCs w:val="24"/>
        </w:rPr>
        <w:t>Spring</w:t>
      </w:r>
      <w:r w:rsidRPr="004E25E9">
        <w:rPr>
          <w:rFonts w:ascii="Times New Roman" w:hAnsi="Times New Roman" w:cs="Times New Roman"/>
          <w:sz w:val="24"/>
          <w:szCs w:val="24"/>
        </w:rPr>
        <w:t xml:space="preserve"> break will not be excused.  If a student anticipates being absent from class, s/he should contact me in advance.  If such advance notice is not possible, then s/he should contact me as soon as possible.</w:t>
      </w:r>
    </w:p>
    <w:p w:rsidR="004E25E9" w:rsidRDefault="004E25E9" w:rsidP="004E25E9">
      <w:pPr>
        <w:contextualSpacing/>
        <w:rPr>
          <w:rFonts w:ascii="Times New Roman" w:hAnsi="Times New Roman" w:cs="Times New Roman"/>
          <w:sz w:val="24"/>
          <w:szCs w:val="24"/>
        </w:rPr>
      </w:pPr>
    </w:p>
    <w:p w:rsidR="004E25E9" w:rsidRDefault="004E25E9" w:rsidP="004E25E9">
      <w:pPr>
        <w:contextualSpacing/>
        <w:rPr>
          <w:rFonts w:ascii="Times New Roman" w:hAnsi="Times New Roman" w:cs="Times New Roman"/>
          <w:sz w:val="24"/>
          <w:szCs w:val="24"/>
        </w:rPr>
      </w:pPr>
      <w:r>
        <w:rPr>
          <w:rFonts w:ascii="Times New Roman" w:hAnsi="Times New Roman" w:cs="Times New Roman"/>
          <w:sz w:val="24"/>
          <w:szCs w:val="24"/>
          <w:u w:val="single"/>
        </w:rPr>
        <w:t>Class Participation</w:t>
      </w:r>
      <w:r>
        <w:rPr>
          <w:rFonts w:ascii="Times New Roman" w:hAnsi="Times New Roman" w:cs="Times New Roman"/>
          <w:sz w:val="24"/>
          <w:szCs w:val="24"/>
        </w:rPr>
        <w:t>:</w:t>
      </w:r>
    </w:p>
    <w:p w:rsidR="004E25E9" w:rsidRDefault="004E25E9" w:rsidP="004E25E9">
      <w:pPr>
        <w:contextualSpacing/>
        <w:rPr>
          <w:rFonts w:ascii="Times New Roman" w:hAnsi="Times New Roman" w:cs="Times New Roman"/>
          <w:sz w:val="24"/>
          <w:szCs w:val="24"/>
        </w:rPr>
      </w:pPr>
    </w:p>
    <w:p w:rsidR="004E25E9" w:rsidRDefault="004E25E9" w:rsidP="004E25E9">
      <w:pPr>
        <w:contextualSpacing/>
        <w:rPr>
          <w:rFonts w:ascii="Times New Roman" w:hAnsi="Times New Roman" w:cs="Times New Roman"/>
          <w:sz w:val="24"/>
          <w:szCs w:val="24"/>
        </w:rPr>
      </w:pPr>
      <w:r>
        <w:rPr>
          <w:rFonts w:ascii="Times New Roman" w:hAnsi="Times New Roman" w:cs="Times New Roman"/>
          <w:sz w:val="24"/>
          <w:szCs w:val="24"/>
        </w:rPr>
        <w:lastRenderedPageBreak/>
        <w:tab/>
      </w:r>
      <w:r w:rsidR="00301078">
        <w:rPr>
          <w:rFonts w:ascii="Times New Roman" w:hAnsi="Times New Roman" w:cs="Times New Roman"/>
          <w:sz w:val="24"/>
          <w:szCs w:val="24"/>
        </w:rPr>
        <w:t>Students are required to actively participate in all class discussions.  Specifically, students are expected to complete assigned readings prior to in-class discussions and be prepared to offer insightful comments about these materials.  Structured class discussions will take place on Fridays and student participation will be graded.  Class participation will constitute ten percent (10%) of a student’s final grade.</w:t>
      </w:r>
    </w:p>
    <w:p w:rsidR="00301078" w:rsidRDefault="00301078" w:rsidP="004E25E9">
      <w:pPr>
        <w:contextualSpacing/>
        <w:rPr>
          <w:rFonts w:ascii="Times New Roman" w:hAnsi="Times New Roman" w:cs="Times New Roman"/>
          <w:sz w:val="24"/>
          <w:szCs w:val="24"/>
        </w:rPr>
      </w:pPr>
    </w:p>
    <w:p w:rsidR="00301078" w:rsidRDefault="00301078" w:rsidP="004E25E9">
      <w:pPr>
        <w:contextualSpacing/>
        <w:rPr>
          <w:rFonts w:ascii="Times New Roman" w:hAnsi="Times New Roman" w:cs="Times New Roman"/>
          <w:sz w:val="24"/>
          <w:szCs w:val="24"/>
        </w:rPr>
      </w:pPr>
      <w:r>
        <w:rPr>
          <w:rFonts w:ascii="Times New Roman" w:hAnsi="Times New Roman" w:cs="Times New Roman"/>
          <w:sz w:val="24"/>
          <w:szCs w:val="24"/>
          <w:u w:val="single"/>
        </w:rPr>
        <w:t>Writing Assignments</w:t>
      </w:r>
      <w:r>
        <w:rPr>
          <w:rFonts w:ascii="Times New Roman" w:hAnsi="Times New Roman" w:cs="Times New Roman"/>
          <w:sz w:val="24"/>
          <w:szCs w:val="24"/>
        </w:rPr>
        <w:t>:</w:t>
      </w:r>
    </w:p>
    <w:p w:rsidR="00301078" w:rsidRDefault="00301078" w:rsidP="004E25E9">
      <w:pPr>
        <w:contextualSpacing/>
        <w:rPr>
          <w:rFonts w:ascii="Times New Roman" w:hAnsi="Times New Roman" w:cs="Times New Roman"/>
          <w:sz w:val="24"/>
          <w:szCs w:val="24"/>
        </w:rPr>
      </w:pPr>
    </w:p>
    <w:p w:rsidR="00301078" w:rsidRDefault="00301078" w:rsidP="004E25E9">
      <w:pPr>
        <w:contextualSpacing/>
        <w:rPr>
          <w:rFonts w:ascii="Times New Roman" w:hAnsi="Times New Roman" w:cs="Times New Roman"/>
          <w:sz w:val="24"/>
          <w:szCs w:val="24"/>
        </w:rPr>
      </w:pPr>
      <w:r>
        <w:rPr>
          <w:rFonts w:ascii="Times New Roman" w:hAnsi="Times New Roman" w:cs="Times New Roman"/>
          <w:sz w:val="24"/>
          <w:szCs w:val="24"/>
        </w:rPr>
        <w:tab/>
        <w:t>There are four primary writin</w:t>
      </w:r>
      <w:r w:rsidR="005D1AE8">
        <w:rPr>
          <w:rFonts w:ascii="Times New Roman" w:hAnsi="Times New Roman" w:cs="Times New Roman"/>
          <w:sz w:val="24"/>
          <w:szCs w:val="24"/>
        </w:rPr>
        <w:t>g assignments for this course:  a) a research proposal with outline; b) a rough draft of the research paper; c) a research paper; and d) a twenty (20) minute in class research presentation.</w:t>
      </w:r>
    </w:p>
    <w:p w:rsidR="005D1AE8" w:rsidRDefault="005D1AE8" w:rsidP="005D1AE8">
      <w:pPr>
        <w:contextualSpacing/>
        <w:rPr>
          <w:rFonts w:ascii="Times New Roman" w:hAnsi="Times New Roman" w:cs="Times New Roman"/>
          <w:sz w:val="24"/>
          <w:szCs w:val="24"/>
        </w:rPr>
      </w:pPr>
    </w:p>
    <w:p w:rsidR="005D1AE8" w:rsidRDefault="005D1AE8" w:rsidP="005D1AE8">
      <w:pPr>
        <w:contextualSpacing/>
        <w:rPr>
          <w:rFonts w:ascii="Times New Roman" w:hAnsi="Times New Roman" w:cs="Times New Roman"/>
          <w:sz w:val="24"/>
          <w:szCs w:val="24"/>
        </w:rPr>
      </w:pPr>
      <w:r>
        <w:rPr>
          <w:rFonts w:ascii="Times New Roman" w:hAnsi="Times New Roman" w:cs="Times New Roman"/>
          <w:sz w:val="24"/>
          <w:szCs w:val="24"/>
        </w:rPr>
        <w:tab/>
      </w:r>
      <w:r w:rsidRPr="005D1AE8">
        <w:rPr>
          <w:rFonts w:ascii="Times New Roman" w:hAnsi="Times New Roman" w:cs="Times New Roman"/>
          <w:sz w:val="24"/>
          <w:szCs w:val="24"/>
        </w:rPr>
        <w:t xml:space="preserve">a) </w:t>
      </w:r>
      <w:r>
        <w:rPr>
          <w:rFonts w:ascii="Times New Roman" w:hAnsi="Times New Roman" w:cs="Times New Roman"/>
          <w:sz w:val="24"/>
          <w:szCs w:val="24"/>
        </w:rPr>
        <w:t>Research Proposal with Outline</w:t>
      </w:r>
      <w:r w:rsidR="00165C4B">
        <w:rPr>
          <w:rFonts w:ascii="Times New Roman" w:hAnsi="Times New Roman" w:cs="Times New Roman"/>
          <w:sz w:val="24"/>
          <w:szCs w:val="24"/>
        </w:rPr>
        <w:t xml:space="preserve"> (</w:t>
      </w:r>
      <w:r w:rsidR="00165C4B" w:rsidRPr="00165C4B">
        <w:rPr>
          <w:rFonts w:ascii="Times New Roman" w:hAnsi="Times New Roman" w:cs="Times New Roman"/>
          <w:sz w:val="24"/>
          <w:szCs w:val="24"/>
          <w:u w:val="single"/>
        </w:rPr>
        <w:t>Due Friday, March 10, 2017</w:t>
      </w:r>
      <w:r w:rsidR="00165C4B">
        <w:rPr>
          <w:rFonts w:ascii="Times New Roman" w:hAnsi="Times New Roman" w:cs="Times New Roman"/>
          <w:sz w:val="24"/>
          <w:szCs w:val="24"/>
        </w:rPr>
        <w:t>)</w:t>
      </w:r>
    </w:p>
    <w:p w:rsidR="005D1AE8" w:rsidRDefault="005D1AE8" w:rsidP="005D1AE8">
      <w:pPr>
        <w:contextualSpacing/>
        <w:rPr>
          <w:rFonts w:ascii="Times New Roman" w:hAnsi="Times New Roman" w:cs="Times New Roman"/>
          <w:sz w:val="24"/>
          <w:szCs w:val="24"/>
        </w:rPr>
      </w:pPr>
    </w:p>
    <w:p w:rsidR="005D1AE8" w:rsidRDefault="005D1AE8" w:rsidP="005D1AE8">
      <w:pPr>
        <w:contextualSpacing/>
        <w:rPr>
          <w:rFonts w:ascii="Times New Roman" w:hAnsi="Times New Roman" w:cs="Times New Roman"/>
          <w:sz w:val="24"/>
          <w:szCs w:val="24"/>
        </w:rPr>
      </w:pPr>
      <w:r>
        <w:rPr>
          <w:rFonts w:ascii="Times New Roman" w:hAnsi="Times New Roman" w:cs="Times New Roman"/>
          <w:sz w:val="24"/>
          <w:szCs w:val="24"/>
        </w:rPr>
        <w:tab/>
        <w:t>In no more than five (5) pages, the research proposal with outline should clearly explain the central themes of the research project.  In so doing, the proposal should detail the essential question</w:t>
      </w:r>
      <w:r w:rsidR="001B44F8">
        <w:rPr>
          <w:rFonts w:ascii="Times New Roman" w:hAnsi="Times New Roman" w:cs="Times New Roman"/>
          <w:sz w:val="24"/>
          <w:szCs w:val="24"/>
        </w:rPr>
        <w:t>(s)</w:t>
      </w:r>
      <w:r>
        <w:rPr>
          <w:rFonts w:ascii="Times New Roman" w:hAnsi="Times New Roman" w:cs="Times New Roman"/>
          <w:sz w:val="24"/>
          <w:szCs w:val="24"/>
        </w:rPr>
        <w:t xml:space="preserve"> the research project intends to address, explain the </w:t>
      </w:r>
      <w:r w:rsidR="001B44F8">
        <w:rPr>
          <w:rFonts w:ascii="Times New Roman" w:hAnsi="Times New Roman" w:cs="Times New Roman"/>
          <w:sz w:val="24"/>
          <w:szCs w:val="24"/>
        </w:rPr>
        <w:t>historical significance of this problem and why answering it is important, and situate the project historiographically through a critical survey of the existing literature on the topic.  The proposal should also describe the primary sources the student intends to use and how/why these sources are appropriate for addressing the projects research question(s).  Lastly the research proposal should include a structured outline of the research paper the student intends to write.  The research proposal with outline will constitute fifteen percent (15%) of a student’s final grade.</w:t>
      </w:r>
    </w:p>
    <w:p w:rsidR="001B44F8" w:rsidRDefault="001B44F8" w:rsidP="005D1AE8">
      <w:pPr>
        <w:contextualSpacing/>
        <w:rPr>
          <w:rFonts w:ascii="Times New Roman" w:hAnsi="Times New Roman" w:cs="Times New Roman"/>
          <w:sz w:val="24"/>
          <w:szCs w:val="24"/>
        </w:rPr>
      </w:pPr>
    </w:p>
    <w:p w:rsidR="001B44F8" w:rsidRDefault="001B44F8" w:rsidP="005D1AE8">
      <w:pPr>
        <w:contextualSpacing/>
        <w:rPr>
          <w:rFonts w:ascii="Times New Roman" w:hAnsi="Times New Roman" w:cs="Times New Roman"/>
          <w:sz w:val="24"/>
          <w:szCs w:val="24"/>
        </w:rPr>
      </w:pPr>
      <w:r>
        <w:rPr>
          <w:rFonts w:ascii="Times New Roman" w:hAnsi="Times New Roman" w:cs="Times New Roman"/>
          <w:sz w:val="24"/>
          <w:szCs w:val="24"/>
        </w:rPr>
        <w:tab/>
        <w:t>b) Research Paper Rough Draft</w:t>
      </w:r>
      <w:r w:rsidR="00165C4B">
        <w:rPr>
          <w:rFonts w:ascii="Times New Roman" w:hAnsi="Times New Roman" w:cs="Times New Roman"/>
          <w:sz w:val="24"/>
          <w:szCs w:val="24"/>
        </w:rPr>
        <w:t xml:space="preserve"> (</w:t>
      </w:r>
      <w:r w:rsidR="00165C4B" w:rsidRPr="00165C4B">
        <w:rPr>
          <w:rFonts w:ascii="Times New Roman" w:hAnsi="Times New Roman" w:cs="Times New Roman"/>
          <w:sz w:val="24"/>
          <w:szCs w:val="24"/>
          <w:u w:val="single"/>
        </w:rPr>
        <w:t>Due Friday, April 7, 2017</w:t>
      </w:r>
      <w:r w:rsidR="00165C4B">
        <w:rPr>
          <w:rFonts w:ascii="Times New Roman" w:hAnsi="Times New Roman" w:cs="Times New Roman"/>
          <w:sz w:val="24"/>
          <w:szCs w:val="24"/>
        </w:rPr>
        <w:t>)</w:t>
      </w:r>
    </w:p>
    <w:p w:rsidR="001B44F8" w:rsidRDefault="001B44F8" w:rsidP="005D1AE8">
      <w:pPr>
        <w:contextualSpacing/>
        <w:rPr>
          <w:rFonts w:ascii="Times New Roman" w:hAnsi="Times New Roman" w:cs="Times New Roman"/>
          <w:sz w:val="24"/>
          <w:szCs w:val="24"/>
        </w:rPr>
      </w:pPr>
    </w:p>
    <w:p w:rsidR="001B44F8" w:rsidRDefault="001B44F8" w:rsidP="005D1AE8">
      <w:pPr>
        <w:contextualSpacing/>
        <w:rPr>
          <w:rFonts w:ascii="Times New Roman" w:hAnsi="Times New Roman" w:cs="Times New Roman"/>
          <w:sz w:val="24"/>
          <w:szCs w:val="24"/>
        </w:rPr>
      </w:pPr>
      <w:r>
        <w:rPr>
          <w:rFonts w:ascii="Times New Roman" w:hAnsi="Times New Roman" w:cs="Times New Roman"/>
          <w:sz w:val="24"/>
          <w:szCs w:val="24"/>
        </w:rPr>
        <w:tab/>
      </w:r>
      <w:r w:rsidR="000617AC">
        <w:rPr>
          <w:rFonts w:ascii="Times New Roman" w:hAnsi="Times New Roman" w:cs="Times New Roman"/>
          <w:sz w:val="24"/>
          <w:szCs w:val="24"/>
        </w:rPr>
        <w:t>The rough draft should accurately reflect the state of the overall research project to that point.  It should demonstrate that the research question(s) are viable and that the primary sources are both suitable and sufficient to address the research questions effectively.</w:t>
      </w:r>
      <w:r w:rsidR="00776289">
        <w:rPr>
          <w:rFonts w:ascii="Times New Roman" w:hAnsi="Times New Roman" w:cs="Times New Roman"/>
          <w:sz w:val="24"/>
          <w:szCs w:val="24"/>
        </w:rPr>
        <w:t xml:space="preserve">  The rough draft will constitute twenty-five percent (25%) of a student’s final grade.</w:t>
      </w:r>
    </w:p>
    <w:p w:rsidR="000617AC" w:rsidRDefault="000617AC" w:rsidP="005D1AE8">
      <w:pPr>
        <w:contextualSpacing/>
        <w:rPr>
          <w:rFonts w:ascii="Times New Roman" w:hAnsi="Times New Roman" w:cs="Times New Roman"/>
          <w:sz w:val="24"/>
          <w:szCs w:val="24"/>
        </w:rPr>
      </w:pPr>
    </w:p>
    <w:p w:rsidR="000617AC" w:rsidRDefault="000617AC" w:rsidP="005D1AE8">
      <w:pPr>
        <w:contextualSpacing/>
        <w:rPr>
          <w:rFonts w:ascii="Times New Roman" w:hAnsi="Times New Roman" w:cs="Times New Roman"/>
          <w:sz w:val="24"/>
          <w:szCs w:val="24"/>
        </w:rPr>
      </w:pPr>
      <w:r>
        <w:rPr>
          <w:rFonts w:ascii="Times New Roman" w:hAnsi="Times New Roman" w:cs="Times New Roman"/>
          <w:sz w:val="24"/>
          <w:szCs w:val="24"/>
        </w:rPr>
        <w:tab/>
        <w:t>c) Research Paper</w:t>
      </w:r>
      <w:r w:rsidR="00165C4B">
        <w:rPr>
          <w:rFonts w:ascii="Times New Roman" w:hAnsi="Times New Roman" w:cs="Times New Roman"/>
          <w:sz w:val="24"/>
          <w:szCs w:val="24"/>
        </w:rPr>
        <w:t xml:space="preserve"> (</w:t>
      </w:r>
      <w:r w:rsidR="00165C4B" w:rsidRPr="00165C4B">
        <w:rPr>
          <w:rFonts w:ascii="Times New Roman" w:hAnsi="Times New Roman" w:cs="Times New Roman"/>
          <w:sz w:val="24"/>
          <w:szCs w:val="24"/>
          <w:u w:val="single"/>
        </w:rPr>
        <w:t>Due Friday, May 5, 2017</w:t>
      </w:r>
      <w:r w:rsidR="00165C4B">
        <w:rPr>
          <w:rFonts w:ascii="Times New Roman" w:hAnsi="Times New Roman" w:cs="Times New Roman"/>
          <w:sz w:val="24"/>
          <w:szCs w:val="24"/>
        </w:rPr>
        <w:t>)</w:t>
      </w:r>
    </w:p>
    <w:p w:rsidR="000617AC" w:rsidRDefault="000617AC" w:rsidP="005D1AE8">
      <w:pPr>
        <w:contextualSpacing/>
        <w:rPr>
          <w:rFonts w:ascii="Times New Roman" w:hAnsi="Times New Roman" w:cs="Times New Roman"/>
          <w:sz w:val="24"/>
          <w:szCs w:val="24"/>
        </w:rPr>
      </w:pPr>
    </w:p>
    <w:p w:rsidR="000617AC" w:rsidRDefault="000617AC" w:rsidP="005D1AE8">
      <w:pPr>
        <w:contextualSpacing/>
        <w:rPr>
          <w:rFonts w:ascii="Times New Roman" w:hAnsi="Times New Roman" w:cs="Times New Roman"/>
          <w:sz w:val="24"/>
          <w:szCs w:val="24"/>
        </w:rPr>
      </w:pPr>
      <w:r>
        <w:rPr>
          <w:rFonts w:ascii="Times New Roman" w:hAnsi="Times New Roman" w:cs="Times New Roman"/>
          <w:sz w:val="24"/>
          <w:szCs w:val="24"/>
        </w:rPr>
        <w:lastRenderedPageBreak/>
        <w:tab/>
        <w:t xml:space="preserve">The final research paper should be no less than twenty (20) pages.  Students should </w:t>
      </w:r>
      <w:r w:rsidR="00776289">
        <w:rPr>
          <w:rFonts w:ascii="Times New Roman" w:hAnsi="Times New Roman" w:cs="Times New Roman"/>
          <w:sz w:val="24"/>
          <w:szCs w:val="24"/>
        </w:rPr>
        <w:t>follow the basic guidelines outlined in the Chicago Manual of Style, formatting their citations (please use footnotes) and bibliography accordingly.  The final research paper will constitute thirty percent (30%) of a student final grade.</w:t>
      </w:r>
    </w:p>
    <w:p w:rsidR="00776289" w:rsidRDefault="00776289" w:rsidP="005D1AE8">
      <w:pPr>
        <w:contextualSpacing/>
        <w:rPr>
          <w:rFonts w:ascii="Times New Roman" w:hAnsi="Times New Roman" w:cs="Times New Roman"/>
          <w:sz w:val="24"/>
          <w:szCs w:val="24"/>
        </w:rPr>
      </w:pPr>
    </w:p>
    <w:p w:rsidR="00776289" w:rsidRDefault="00776289" w:rsidP="005D1AE8">
      <w:pPr>
        <w:contextualSpacing/>
        <w:rPr>
          <w:rFonts w:ascii="Times New Roman" w:hAnsi="Times New Roman" w:cs="Times New Roman"/>
          <w:sz w:val="24"/>
          <w:szCs w:val="24"/>
        </w:rPr>
      </w:pPr>
      <w:r>
        <w:rPr>
          <w:rFonts w:ascii="Times New Roman" w:hAnsi="Times New Roman" w:cs="Times New Roman"/>
          <w:sz w:val="24"/>
          <w:szCs w:val="24"/>
        </w:rPr>
        <w:tab/>
        <w:t>d) Final Presentation</w:t>
      </w:r>
      <w:r w:rsidR="00165C4B">
        <w:rPr>
          <w:rFonts w:ascii="Times New Roman" w:hAnsi="Times New Roman" w:cs="Times New Roman"/>
          <w:sz w:val="24"/>
          <w:szCs w:val="24"/>
        </w:rPr>
        <w:t xml:space="preserve"> (</w:t>
      </w:r>
      <w:r w:rsidR="00165C4B" w:rsidRPr="00165C4B">
        <w:rPr>
          <w:rFonts w:ascii="Times New Roman" w:hAnsi="Times New Roman" w:cs="Times New Roman"/>
          <w:sz w:val="24"/>
          <w:szCs w:val="24"/>
          <w:u w:val="single"/>
        </w:rPr>
        <w:t>Due April 24 – 28, 2017</w:t>
      </w:r>
      <w:r w:rsidR="00165C4B">
        <w:rPr>
          <w:rFonts w:ascii="Times New Roman" w:hAnsi="Times New Roman" w:cs="Times New Roman"/>
          <w:sz w:val="24"/>
          <w:szCs w:val="24"/>
        </w:rPr>
        <w:t>)</w:t>
      </w:r>
    </w:p>
    <w:p w:rsidR="00776289" w:rsidRDefault="00776289" w:rsidP="005D1AE8">
      <w:pPr>
        <w:contextualSpacing/>
        <w:rPr>
          <w:rFonts w:ascii="Times New Roman" w:hAnsi="Times New Roman" w:cs="Times New Roman"/>
          <w:sz w:val="24"/>
          <w:szCs w:val="24"/>
        </w:rPr>
      </w:pPr>
    </w:p>
    <w:p w:rsidR="00776289" w:rsidRDefault="00776289" w:rsidP="005D1AE8">
      <w:pPr>
        <w:contextualSpacing/>
        <w:rPr>
          <w:rFonts w:ascii="Times New Roman" w:hAnsi="Times New Roman" w:cs="Times New Roman"/>
          <w:sz w:val="24"/>
          <w:szCs w:val="24"/>
        </w:rPr>
      </w:pPr>
      <w:r>
        <w:rPr>
          <w:rFonts w:ascii="Times New Roman" w:hAnsi="Times New Roman" w:cs="Times New Roman"/>
          <w:sz w:val="24"/>
          <w:szCs w:val="24"/>
        </w:rPr>
        <w:tab/>
        <w:t>In a twenty minute in class presentation, each student will present their research project.  Presentations should highlight project these, using key illustration and evidence to validate research conclusions.  The final presentation will constitute twenty percent (20%) of a student’s final grade.</w:t>
      </w:r>
    </w:p>
    <w:p w:rsidR="00776289" w:rsidRDefault="00776289" w:rsidP="005D1AE8">
      <w:pPr>
        <w:contextualSpacing/>
        <w:rPr>
          <w:rFonts w:ascii="Times New Roman" w:hAnsi="Times New Roman" w:cs="Times New Roman"/>
          <w:sz w:val="24"/>
          <w:szCs w:val="24"/>
        </w:rPr>
      </w:pPr>
    </w:p>
    <w:p w:rsidR="005B66C0" w:rsidRPr="001D4ED3" w:rsidRDefault="005B66C0" w:rsidP="005B66C0">
      <w:pPr>
        <w:contextualSpacing/>
        <w:rPr>
          <w:rFonts w:ascii="Times New Roman" w:hAnsi="Times New Roman" w:cs="Times New Roman"/>
          <w:bCs/>
          <w:sz w:val="24"/>
          <w:szCs w:val="24"/>
        </w:rPr>
      </w:pPr>
      <w:r w:rsidRPr="001D4ED3">
        <w:rPr>
          <w:rFonts w:ascii="Times New Roman" w:hAnsi="Times New Roman" w:cs="Times New Roman"/>
          <w:sz w:val="24"/>
          <w:szCs w:val="24"/>
        </w:rPr>
        <w:tab/>
      </w:r>
      <w:r w:rsidRPr="001D4ED3">
        <w:rPr>
          <w:rFonts w:ascii="Times New Roman" w:hAnsi="Times New Roman" w:cs="Times New Roman"/>
          <w:b/>
          <w:bCs/>
          <w:sz w:val="24"/>
          <w:szCs w:val="24"/>
        </w:rPr>
        <w:t>This syllabus is subject to change as dictated by class needs and at the instructor’s discretion.</w:t>
      </w:r>
    </w:p>
    <w:p w:rsidR="005B66C0" w:rsidRPr="001D4ED3" w:rsidRDefault="005B66C0" w:rsidP="005B66C0">
      <w:pPr>
        <w:contextualSpacing/>
        <w:rPr>
          <w:rFonts w:ascii="Times New Roman" w:hAnsi="Times New Roman" w:cs="Times New Roman"/>
          <w:sz w:val="24"/>
          <w:szCs w:val="24"/>
        </w:rPr>
      </w:pPr>
    </w:p>
    <w:p w:rsidR="005B66C0" w:rsidRPr="001D4ED3" w:rsidRDefault="005B66C0" w:rsidP="005B66C0">
      <w:pPr>
        <w:contextualSpacing/>
        <w:rPr>
          <w:rFonts w:ascii="Times New Roman" w:hAnsi="Times New Roman" w:cs="Times New Roman"/>
          <w:color w:val="000000"/>
          <w:sz w:val="24"/>
          <w:szCs w:val="24"/>
        </w:rPr>
      </w:pPr>
      <w:r w:rsidRPr="001D4ED3">
        <w:rPr>
          <w:rFonts w:ascii="Times New Roman" w:hAnsi="Times New Roman" w:cs="Times New Roman"/>
          <w:sz w:val="24"/>
          <w:szCs w:val="24"/>
        </w:rPr>
        <w:tab/>
      </w:r>
      <w:r w:rsidRPr="001D4ED3">
        <w:rPr>
          <w:rFonts w:ascii="Times New Roman" w:hAnsi="Times New Roman" w:cs="Times New Roman"/>
          <w:color w:val="000000"/>
          <w:sz w:val="24"/>
          <w:szCs w:val="24"/>
        </w:rPr>
        <w:t xml:space="preserve">In the event of a major campus emergency, course requirements, deadlines, and grading percentages are subject to changes that may be necessitated by a revised semester calendar or other circumstances.  </w:t>
      </w:r>
      <w:r w:rsidRPr="001D4ED3">
        <w:rPr>
          <w:rFonts w:ascii="Times New Roman" w:hAnsi="Times New Roman" w:cs="Times New Roman"/>
          <w:b/>
          <w:color w:val="000000"/>
          <w:sz w:val="24"/>
          <w:szCs w:val="24"/>
        </w:rPr>
        <w:t>In the event of such an emergency, I will notify you of key schedule or policy changes by email.</w:t>
      </w:r>
    </w:p>
    <w:p w:rsidR="005B66C0" w:rsidRDefault="005B66C0" w:rsidP="005D1AE8">
      <w:pPr>
        <w:contextualSpacing/>
        <w:rPr>
          <w:rFonts w:ascii="Times New Roman" w:hAnsi="Times New Roman" w:cs="Times New Roman"/>
          <w:sz w:val="24"/>
          <w:szCs w:val="24"/>
        </w:rPr>
      </w:pPr>
    </w:p>
    <w:p w:rsidR="00776289" w:rsidRDefault="00776289" w:rsidP="00776289">
      <w:pPr>
        <w:contextualSpacing/>
      </w:pPr>
      <w:r>
        <w:rPr>
          <w:rFonts w:ascii="Times New Roman" w:hAnsi="Times New Roman" w:cs="Times New Roman"/>
          <w:sz w:val="24"/>
          <w:szCs w:val="24"/>
        </w:rPr>
        <w:t>******************************************************************************</w:t>
      </w:r>
    </w:p>
    <w:p w:rsidR="00776289" w:rsidRDefault="00776289" w:rsidP="00776289">
      <w:pPr>
        <w:contextualSpacing/>
        <w:rPr>
          <w:rFonts w:ascii="Times New Roman" w:hAnsi="Times New Roman" w:cs="Times New Roman"/>
          <w:sz w:val="24"/>
          <w:szCs w:val="24"/>
        </w:rPr>
      </w:pPr>
    </w:p>
    <w:p w:rsidR="00776289" w:rsidRDefault="00776289" w:rsidP="00776289">
      <w:pPr>
        <w:contextualSpacing/>
        <w:rPr>
          <w:rFonts w:ascii="Times New Roman" w:hAnsi="Times New Roman" w:cs="Times New Roman"/>
          <w:sz w:val="24"/>
          <w:szCs w:val="24"/>
        </w:rPr>
      </w:pPr>
      <w:r>
        <w:rPr>
          <w:rFonts w:ascii="Times New Roman" w:hAnsi="Times New Roman" w:cs="Times New Roman"/>
          <w:sz w:val="24"/>
          <w:szCs w:val="24"/>
          <w:u w:val="single"/>
        </w:rPr>
        <w:t>Syllabus</w:t>
      </w:r>
      <w:r>
        <w:rPr>
          <w:rFonts w:ascii="Times New Roman" w:hAnsi="Times New Roman" w:cs="Times New Roman"/>
          <w:sz w:val="24"/>
          <w:szCs w:val="24"/>
        </w:rPr>
        <w:t>:</w:t>
      </w:r>
    </w:p>
    <w:p w:rsidR="00776289" w:rsidRDefault="00776289" w:rsidP="00776289">
      <w:pPr>
        <w:contextualSpacing/>
        <w:rPr>
          <w:rFonts w:ascii="Times New Roman" w:hAnsi="Times New Roman" w:cs="Times New Roman"/>
          <w:sz w:val="24"/>
          <w:szCs w:val="24"/>
        </w:rPr>
      </w:pPr>
    </w:p>
    <w:p w:rsidR="00776289" w:rsidRPr="008A387C" w:rsidRDefault="00776289" w:rsidP="00776289">
      <w:pPr>
        <w:contextualSpacing/>
        <w:rPr>
          <w:rFonts w:ascii="Times New Roman" w:hAnsi="Times New Roman" w:cs="Times New Roman"/>
          <w:b/>
          <w:sz w:val="24"/>
          <w:szCs w:val="24"/>
        </w:rPr>
      </w:pPr>
      <w:r w:rsidRPr="008A387C">
        <w:rPr>
          <w:rFonts w:ascii="Times New Roman" w:hAnsi="Times New Roman" w:cs="Times New Roman"/>
          <w:b/>
          <w:sz w:val="24"/>
          <w:szCs w:val="24"/>
        </w:rPr>
        <w:t>Week One:</w:t>
      </w:r>
    </w:p>
    <w:p w:rsidR="00776289" w:rsidRDefault="00776289" w:rsidP="00776289">
      <w:pPr>
        <w:contextualSpacing/>
        <w:rPr>
          <w:rFonts w:ascii="Times New Roman" w:hAnsi="Times New Roman" w:cs="Times New Roman"/>
          <w:sz w:val="24"/>
          <w:szCs w:val="24"/>
        </w:rPr>
      </w:pPr>
    </w:p>
    <w:p w:rsidR="00776289" w:rsidRDefault="00776289" w:rsidP="00776289">
      <w:pPr>
        <w:contextualSpacing/>
        <w:rPr>
          <w:rFonts w:ascii="Times New Roman" w:hAnsi="Times New Roman" w:cs="Times New Roman"/>
          <w:sz w:val="24"/>
          <w:szCs w:val="24"/>
        </w:rPr>
      </w:pPr>
      <w:r>
        <w:rPr>
          <w:rFonts w:ascii="Times New Roman" w:hAnsi="Times New Roman" w:cs="Times New Roman"/>
          <w:sz w:val="24"/>
          <w:szCs w:val="24"/>
        </w:rPr>
        <w:t>Assigned Reading:</w:t>
      </w:r>
    </w:p>
    <w:p w:rsidR="00776289" w:rsidRDefault="00776289" w:rsidP="00776289">
      <w:pPr>
        <w:contextualSpacing/>
        <w:rPr>
          <w:rFonts w:ascii="Times New Roman" w:hAnsi="Times New Roman" w:cs="Times New Roman"/>
          <w:sz w:val="24"/>
          <w:szCs w:val="24"/>
        </w:rPr>
      </w:pPr>
      <w:r>
        <w:rPr>
          <w:rFonts w:ascii="Times New Roman" w:hAnsi="Times New Roman" w:cs="Times New Roman"/>
          <w:sz w:val="24"/>
          <w:szCs w:val="24"/>
        </w:rPr>
        <w:t xml:space="preserve">McNeil, </w:t>
      </w:r>
      <w:r>
        <w:rPr>
          <w:rFonts w:ascii="Times New Roman" w:hAnsi="Times New Roman" w:cs="Times New Roman"/>
          <w:i/>
          <w:sz w:val="24"/>
          <w:szCs w:val="24"/>
        </w:rPr>
        <w:t>Groundwork</w:t>
      </w:r>
      <w:r w:rsidR="00B93815">
        <w:rPr>
          <w:rFonts w:ascii="Times New Roman" w:hAnsi="Times New Roman" w:cs="Times New Roman"/>
          <w:sz w:val="24"/>
          <w:szCs w:val="24"/>
        </w:rPr>
        <w:t>, pp. xv – xxiii, 3 –</w:t>
      </w:r>
      <w:r w:rsidR="00B7163A">
        <w:rPr>
          <w:rFonts w:ascii="Times New Roman" w:hAnsi="Times New Roman" w:cs="Times New Roman"/>
          <w:sz w:val="24"/>
          <w:szCs w:val="24"/>
        </w:rPr>
        <w:t xml:space="preserve"> 8</w:t>
      </w:r>
      <w:r w:rsidR="00B93815">
        <w:rPr>
          <w:rFonts w:ascii="Times New Roman" w:hAnsi="Times New Roman" w:cs="Times New Roman"/>
          <w:sz w:val="24"/>
          <w:szCs w:val="24"/>
        </w:rPr>
        <w:t>5.</w:t>
      </w:r>
    </w:p>
    <w:p w:rsidR="00B93815" w:rsidRPr="00776289" w:rsidRDefault="00B93815" w:rsidP="00776289">
      <w:pPr>
        <w:contextualSpacing/>
        <w:rPr>
          <w:rFonts w:ascii="Times New Roman" w:hAnsi="Times New Roman" w:cs="Times New Roman"/>
          <w:sz w:val="24"/>
          <w:szCs w:val="24"/>
        </w:rPr>
      </w:pPr>
    </w:p>
    <w:p w:rsidR="00776289" w:rsidRDefault="00776289" w:rsidP="00776289">
      <w:pPr>
        <w:contextualSpacing/>
        <w:rPr>
          <w:rFonts w:ascii="Times New Roman" w:hAnsi="Times New Roman" w:cs="Times New Roman"/>
          <w:sz w:val="24"/>
          <w:szCs w:val="24"/>
        </w:rPr>
      </w:pPr>
      <w:r>
        <w:rPr>
          <w:rFonts w:ascii="Times New Roman" w:hAnsi="Times New Roman" w:cs="Times New Roman"/>
          <w:sz w:val="24"/>
          <w:szCs w:val="24"/>
        </w:rPr>
        <w:t>Monday, January 9, 2017</w:t>
      </w:r>
      <w:r>
        <w:rPr>
          <w:rFonts w:ascii="Times New Roman" w:hAnsi="Times New Roman" w:cs="Times New Roman"/>
          <w:sz w:val="24"/>
          <w:szCs w:val="24"/>
        </w:rPr>
        <w:tab/>
      </w:r>
      <w:r w:rsidR="00B93815">
        <w:rPr>
          <w:rFonts w:ascii="Times New Roman" w:hAnsi="Times New Roman" w:cs="Times New Roman"/>
          <w:sz w:val="24"/>
          <w:szCs w:val="24"/>
        </w:rPr>
        <w:tab/>
      </w:r>
      <w:r w:rsidR="00B93815">
        <w:rPr>
          <w:rFonts w:ascii="Times New Roman" w:hAnsi="Times New Roman" w:cs="Times New Roman"/>
          <w:sz w:val="24"/>
          <w:szCs w:val="24"/>
        </w:rPr>
        <w:tab/>
        <w:t>Course Introduction</w:t>
      </w:r>
    </w:p>
    <w:p w:rsidR="00B93815" w:rsidRDefault="00B93815" w:rsidP="00776289">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Lecture:  “Reconstruction and Its Demise”</w:t>
      </w:r>
    </w:p>
    <w:p w:rsidR="00B93815" w:rsidRDefault="00B93815" w:rsidP="00776289">
      <w:pPr>
        <w:contextualSpacing/>
        <w:rPr>
          <w:rFonts w:ascii="Times New Roman" w:hAnsi="Times New Roman" w:cs="Times New Roman"/>
          <w:sz w:val="24"/>
          <w:szCs w:val="24"/>
        </w:rPr>
      </w:pPr>
    </w:p>
    <w:p w:rsidR="00B93815" w:rsidRDefault="00B93815" w:rsidP="00776289">
      <w:pPr>
        <w:contextualSpacing/>
        <w:rPr>
          <w:rFonts w:ascii="Times New Roman" w:hAnsi="Times New Roman" w:cs="Times New Roman"/>
          <w:sz w:val="24"/>
          <w:szCs w:val="24"/>
        </w:rPr>
      </w:pPr>
      <w:r>
        <w:rPr>
          <w:rFonts w:ascii="Times New Roman" w:hAnsi="Times New Roman" w:cs="Times New Roman"/>
          <w:sz w:val="24"/>
          <w:szCs w:val="24"/>
        </w:rPr>
        <w:t>Wednesday, January 11, 2017</w:t>
      </w:r>
      <w:r>
        <w:rPr>
          <w:rFonts w:ascii="Times New Roman" w:hAnsi="Times New Roman" w:cs="Times New Roman"/>
          <w:sz w:val="24"/>
          <w:szCs w:val="24"/>
        </w:rPr>
        <w:tab/>
      </w:r>
      <w:r>
        <w:rPr>
          <w:rFonts w:ascii="Times New Roman" w:hAnsi="Times New Roman" w:cs="Times New Roman"/>
          <w:sz w:val="24"/>
          <w:szCs w:val="24"/>
        </w:rPr>
        <w:tab/>
        <w:t>Lecture:  “Redemption and the Rise of Jim Crow”</w:t>
      </w:r>
    </w:p>
    <w:p w:rsidR="00B93815" w:rsidRDefault="00B93815" w:rsidP="00776289">
      <w:pPr>
        <w:contextualSpacing/>
        <w:rPr>
          <w:rFonts w:ascii="Times New Roman" w:hAnsi="Times New Roman" w:cs="Times New Roman"/>
          <w:sz w:val="24"/>
          <w:szCs w:val="24"/>
        </w:rPr>
      </w:pPr>
    </w:p>
    <w:p w:rsidR="00B93815" w:rsidRDefault="00B93815" w:rsidP="00776289">
      <w:pPr>
        <w:contextualSpacing/>
        <w:rPr>
          <w:rFonts w:ascii="Times New Roman" w:hAnsi="Times New Roman" w:cs="Times New Roman"/>
          <w:sz w:val="24"/>
          <w:szCs w:val="24"/>
        </w:rPr>
      </w:pPr>
      <w:r>
        <w:rPr>
          <w:rFonts w:ascii="Times New Roman" w:hAnsi="Times New Roman" w:cs="Times New Roman"/>
          <w:sz w:val="24"/>
          <w:szCs w:val="24"/>
        </w:rPr>
        <w:t>Friday, January, 13, 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Class Discussion</w:t>
      </w:r>
    </w:p>
    <w:p w:rsidR="00B93815" w:rsidRDefault="00B93815" w:rsidP="00776289">
      <w:pPr>
        <w:contextualSpacing/>
        <w:rPr>
          <w:rFonts w:ascii="Times New Roman" w:hAnsi="Times New Roman" w:cs="Times New Roman"/>
          <w:sz w:val="24"/>
          <w:szCs w:val="24"/>
        </w:rPr>
      </w:pPr>
    </w:p>
    <w:p w:rsidR="00B93815" w:rsidRPr="008A387C" w:rsidRDefault="00B93815" w:rsidP="00776289">
      <w:pPr>
        <w:contextualSpacing/>
        <w:rPr>
          <w:rFonts w:ascii="Times New Roman" w:hAnsi="Times New Roman" w:cs="Times New Roman"/>
          <w:b/>
          <w:sz w:val="24"/>
          <w:szCs w:val="24"/>
        </w:rPr>
      </w:pPr>
      <w:r w:rsidRPr="008A387C">
        <w:rPr>
          <w:rFonts w:ascii="Times New Roman" w:hAnsi="Times New Roman" w:cs="Times New Roman"/>
          <w:b/>
          <w:sz w:val="24"/>
          <w:szCs w:val="24"/>
        </w:rPr>
        <w:t>Week Two</w:t>
      </w:r>
    </w:p>
    <w:p w:rsidR="00B93815" w:rsidRDefault="00B93815" w:rsidP="00776289">
      <w:pPr>
        <w:contextualSpacing/>
        <w:rPr>
          <w:rFonts w:ascii="Times New Roman" w:hAnsi="Times New Roman" w:cs="Times New Roman"/>
          <w:sz w:val="24"/>
          <w:szCs w:val="24"/>
        </w:rPr>
      </w:pPr>
    </w:p>
    <w:p w:rsidR="00B93815" w:rsidRDefault="00B93815" w:rsidP="00776289">
      <w:pPr>
        <w:contextualSpacing/>
        <w:rPr>
          <w:rFonts w:ascii="Times New Roman" w:hAnsi="Times New Roman" w:cs="Times New Roman"/>
          <w:sz w:val="24"/>
          <w:szCs w:val="24"/>
        </w:rPr>
      </w:pPr>
      <w:r>
        <w:rPr>
          <w:rFonts w:ascii="Times New Roman" w:hAnsi="Times New Roman" w:cs="Times New Roman"/>
          <w:sz w:val="24"/>
          <w:szCs w:val="24"/>
        </w:rPr>
        <w:t>Assigned Reading:</w:t>
      </w:r>
    </w:p>
    <w:p w:rsidR="00B93815" w:rsidRDefault="00B93815" w:rsidP="00B93815">
      <w:pPr>
        <w:contextualSpacing/>
        <w:rPr>
          <w:rFonts w:ascii="Times New Roman" w:hAnsi="Times New Roman" w:cs="Times New Roman"/>
          <w:sz w:val="24"/>
          <w:szCs w:val="24"/>
        </w:rPr>
      </w:pPr>
      <w:r>
        <w:rPr>
          <w:rFonts w:ascii="Times New Roman" w:hAnsi="Times New Roman" w:cs="Times New Roman"/>
          <w:sz w:val="24"/>
          <w:szCs w:val="24"/>
        </w:rPr>
        <w:t xml:space="preserve">McNeil, </w:t>
      </w:r>
      <w:r>
        <w:rPr>
          <w:rFonts w:ascii="Times New Roman" w:hAnsi="Times New Roman" w:cs="Times New Roman"/>
          <w:i/>
          <w:sz w:val="24"/>
          <w:szCs w:val="24"/>
        </w:rPr>
        <w:t>Groundwork</w:t>
      </w:r>
      <w:r>
        <w:rPr>
          <w:rFonts w:ascii="Times New Roman" w:hAnsi="Times New Roman" w:cs="Times New Roman"/>
          <w:sz w:val="24"/>
          <w:szCs w:val="24"/>
        </w:rPr>
        <w:t>, pp.</w:t>
      </w:r>
      <w:r w:rsidR="00B7163A">
        <w:rPr>
          <w:rFonts w:ascii="Times New Roman" w:hAnsi="Times New Roman" w:cs="Times New Roman"/>
          <w:sz w:val="24"/>
          <w:szCs w:val="24"/>
        </w:rPr>
        <w:t xml:space="preserve"> 8</w:t>
      </w:r>
      <w:r>
        <w:rPr>
          <w:rFonts w:ascii="Times New Roman" w:hAnsi="Times New Roman" w:cs="Times New Roman"/>
          <w:sz w:val="24"/>
          <w:szCs w:val="24"/>
        </w:rPr>
        <w:t xml:space="preserve">6 – </w:t>
      </w:r>
      <w:r w:rsidR="00B7163A">
        <w:rPr>
          <w:rFonts w:ascii="Times New Roman" w:hAnsi="Times New Roman" w:cs="Times New Roman"/>
          <w:sz w:val="24"/>
          <w:szCs w:val="24"/>
        </w:rPr>
        <w:t>155.</w:t>
      </w:r>
    </w:p>
    <w:p w:rsidR="00B93815" w:rsidRDefault="00B93815" w:rsidP="00B93815">
      <w:pPr>
        <w:contextualSpacing/>
        <w:rPr>
          <w:rFonts w:ascii="Times New Roman" w:hAnsi="Times New Roman" w:cs="Times New Roman"/>
          <w:sz w:val="24"/>
          <w:szCs w:val="24"/>
        </w:rPr>
      </w:pPr>
    </w:p>
    <w:p w:rsidR="00B93815" w:rsidRDefault="00B93815" w:rsidP="00B93815">
      <w:pPr>
        <w:contextualSpacing/>
        <w:rPr>
          <w:rFonts w:ascii="Times New Roman" w:hAnsi="Times New Roman" w:cs="Times New Roman"/>
          <w:sz w:val="24"/>
          <w:szCs w:val="24"/>
        </w:rPr>
      </w:pPr>
      <w:r>
        <w:rPr>
          <w:rFonts w:ascii="Times New Roman" w:hAnsi="Times New Roman" w:cs="Times New Roman"/>
          <w:sz w:val="24"/>
          <w:szCs w:val="24"/>
        </w:rPr>
        <w:t>Monday, January 16, 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 Class:  MLK Day</w:t>
      </w:r>
    </w:p>
    <w:p w:rsidR="00B93815" w:rsidRDefault="00B93815" w:rsidP="00B93815">
      <w:pPr>
        <w:contextualSpacing/>
        <w:rPr>
          <w:rFonts w:ascii="Times New Roman" w:hAnsi="Times New Roman" w:cs="Times New Roman"/>
          <w:sz w:val="24"/>
          <w:szCs w:val="24"/>
        </w:rPr>
      </w:pPr>
    </w:p>
    <w:p w:rsidR="00B93815" w:rsidRDefault="00B93815" w:rsidP="00B7163A">
      <w:pPr>
        <w:ind w:left="4320" w:hanging="4320"/>
        <w:contextualSpacing/>
        <w:rPr>
          <w:rFonts w:ascii="Times New Roman" w:hAnsi="Times New Roman" w:cs="Times New Roman"/>
          <w:sz w:val="24"/>
          <w:szCs w:val="24"/>
        </w:rPr>
      </w:pPr>
      <w:r>
        <w:rPr>
          <w:rFonts w:ascii="Times New Roman" w:hAnsi="Times New Roman" w:cs="Times New Roman"/>
          <w:sz w:val="24"/>
          <w:szCs w:val="24"/>
        </w:rPr>
        <w:t>Wednesday, January 18, 2017</w:t>
      </w:r>
      <w:r>
        <w:rPr>
          <w:rFonts w:ascii="Times New Roman" w:hAnsi="Times New Roman" w:cs="Times New Roman"/>
          <w:sz w:val="24"/>
          <w:szCs w:val="24"/>
        </w:rPr>
        <w:tab/>
        <w:t>Lecture:  “</w:t>
      </w:r>
      <w:r w:rsidR="00B7163A">
        <w:rPr>
          <w:rFonts w:ascii="Times New Roman" w:hAnsi="Times New Roman" w:cs="Times New Roman"/>
          <w:sz w:val="24"/>
          <w:szCs w:val="24"/>
        </w:rPr>
        <w:t>African Americans and the Progressive Era”</w:t>
      </w:r>
    </w:p>
    <w:p w:rsidR="00B7163A" w:rsidRDefault="00B7163A" w:rsidP="00B93815">
      <w:pPr>
        <w:contextualSpacing/>
        <w:rPr>
          <w:rFonts w:ascii="Times New Roman" w:hAnsi="Times New Roman" w:cs="Times New Roman"/>
          <w:sz w:val="24"/>
          <w:szCs w:val="24"/>
        </w:rPr>
      </w:pPr>
    </w:p>
    <w:p w:rsidR="00B7163A" w:rsidRDefault="00B7163A" w:rsidP="00B93815">
      <w:pPr>
        <w:contextualSpacing/>
        <w:rPr>
          <w:rFonts w:ascii="Times New Roman" w:hAnsi="Times New Roman" w:cs="Times New Roman"/>
          <w:sz w:val="24"/>
          <w:szCs w:val="24"/>
        </w:rPr>
      </w:pPr>
      <w:r>
        <w:rPr>
          <w:rFonts w:ascii="Times New Roman" w:hAnsi="Times New Roman" w:cs="Times New Roman"/>
          <w:sz w:val="24"/>
          <w:szCs w:val="24"/>
        </w:rPr>
        <w:t>Friday, January 20, 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Class Discussion</w:t>
      </w:r>
    </w:p>
    <w:p w:rsidR="00B7163A" w:rsidRDefault="00B7163A" w:rsidP="00B93815">
      <w:pPr>
        <w:contextualSpacing/>
        <w:rPr>
          <w:rFonts w:ascii="Times New Roman" w:hAnsi="Times New Roman" w:cs="Times New Roman"/>
          <w:sz w:val="24"/>
          <w:szCs w:val="24"/>
        </w:rPr>
      </w:pPr>
    </w:p>
    <w:p w:rsidR="00B7163A" w:rsidRPr="008A387C" w:rsidRDefault="00B7163A" w:rsidP="00B93815">
      <w:pPr>
        <w:contextualSpacing/>
        <w:rPr>
          <w:rFonts w:ascii="Times New Roman" w:hAnsi="Times New Roman" w:cs="Times New Roman"/>
          <w:b/>
          <w:sz w:val="24"/>
          <w:szCs w:val="24"/>
        </w:rPr>
      </w:pPr>
      <w:r w:rsidRPr="008A387C">
        <w:rPr>
          <w:rFonts w:ascii="Times New Roman" w:hAnsi="Times New Roman" w:cs="Times New Roman"/>
          <w:b/>
          <w:sz w:val="24"/>
          <w:szCs w:val="24"/>
        </w:rPr>
        <w:t>Week Three</w:t>
      </w:r>
    </w:p>
    <w:p w:rsidR="00B7163A" w:rsidRDefault="00B7163A" w:rsidP="00B93815">
      <w:pPr>
        <w:contextualSpacing/>
        <w:rPr>
          <w:rFonts w:ascii="Times New Roman" w:hAnsi="Times New Roman" w:cs="Times New Roman"/>
          <w:sz w:val="24"/>
          <w:szCs w:val="24"/>
        </w:rPr>
      </w:pPr>
    </w:p>
    <w:p w:rsidR="00B7163A" w:rsidRDefault="00B7163A" w:rsidP="00B93815">
      <w:pPr>
        <w:contextualSpacing/>
        <w:rPr>
          <w:rFonts w:ascii="Times New Roman" w:hAnsi="Times New Roman" w:cs="Times New Roman"/>
          <w:sz w:val="24"/>
          <w:szCs w:val="24"/>
        </w:rPr>
      </w:pPr>
      <w:r>
        <w:rPr>
          <w:rFonts w:ascii="Times New Roman" w:hAnsi="Times New Roman" w:cs="Times New Roman"/>
          <w:sz w:val="24"/>
          <w:szCs w:val="24"/>
        </w:rPr>
        <w:t>Assigned Reading</w:t>
      </w:r>
    </w:p>
    <w:p w:rsidR="00B7163A" w:rsidRDefault="00B7163A" w:rsidP="00B7163A">
      <w:pPr>
        <w:contextualSpacing/>
        <w:rPr>
          <w:rFonts w:ascii="Times New Roman" w:hAnsi="Times New Roman" w:cs="Times New Roman"/>
          <w:sz w:val="24"/>
          <w:szCs w:val="24"/>
        </w:rPr>
      </w:pPr>
      <w:r>
        <w:rPr>
          <w:rFonts w:ascii="Times New Roman" w:hAnsi="Times New Roman" w:cs="Times New Roman"/>
          <w:sz w:val="24"/>
          <w:szCs w:val="24"/>
        </w:rPr>
        <w:t xml:space="preserve">McNeil, </w:t>
      </w:r>
      <w:r>
        <w:rPr>
          <w:rFonts w:ascii="Times New Roman" w:hAnsi="Times New Roman" w:cs="Times New Roman"/>
          <w:i/>
          <w:sz w:val="24"/>
          <w:szCs w:val="24"/>
        </w:rPr>
        <w:t>Groundwork</w:t>
      </w:r>
      <w:r>
        <w:rPr>
          <w:rFonts w:ascii="Times New Roman" w:hAnsi="Times New Roman" w:cs="Times New Roman"/>
          <w:sz w:val="24"/>
          <w:szCs w:val="24"/>
        </w:rPr>
        <w:t>, pp. 156 – 226.</w:t>
      </w:r>
    </w:p>
    <w:p w:rsidR="00B7163A" w:rsidRDefault="00B7163A" w:rsidP="00B7163A">
      <w:pPr>
        <w:contextualSpacing/>
        <w:rPr>
          <w:rFonts w:ascii="Times New Roman" w:hAnsi="Times New Roman" w:cs="Times New Roman"/>
          <w:sz w:val="24"/>
          <w:szCs w:val="24"/>
        </w:rPr>
      </w:pPr>
    </w:p>
    <w:p w:rsidR="00B7163A" w:rsidRDefault="00B7163A" w:rsidP="00B7163A">
      <w:pPr>
        <w:contextualSpacing/>
        <w:rPr>
          <w:rFonts w:ascii="Times New Roman" w:hAnsi="Times New Roman" w:cs="Times New Roman"/>
          <w:sz w:val="24"/>
          <w:szCs w:val="24"/>
        </w:rPr>
      </w:pPr>
      <w:r>
        <w:rPr>
          <w:rFonts w:ascii="Times New Roman" w:hAnsi="Times New Roman" w:cs="Times New Roman"/>
          <w:sz w:val="24"/>
          <w:szCs w:val="24"/>
        </w:rPr>
        <w:t>Monday, January 23, 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Lecture:  “</w:t>
      </w:r>
      <w:r w:rsidR="0009189F">
        <w:rPr>
          <w:rFonts w:ascii="Times New Roman" w:hAnsi="Times New Roman" w:cs="Times New Roman"/>
          <w:sz w:val="24"/>
          <w:szCs w:val="24"/>
        </w:rPr>
        <w:t>African Americans and the Great War”</w:t>
      </w:r>
    </w:p>
    <w:p w:rsidR="00B7163A" w:rsidRDefault="00B7163A" w:rsidP="00B7163A">
      <w:pPr>
        <w:contextualSpacing/>
        <w:rPr>
          <w:rFonts w:ascii="Times New Roman" w:hAnsi="Times New Roman" w:cs="Times New Roman"/>
          <w:sz w:val="24"/>
          <w:szCs w:val="24"/>
        </w:rPr>
      </w:pPr>
    </w:p>
    <w:p w:rsidR="00B7163A" w:rsidRDefault="00B7163A" w:rsidP="00B7163A">
      <w:pPr>
        <w:ind w:left="4320" w:hanging="4320"/>
        <w:contextualSpacing/>
        <w:rPr>
          <w:rFonts w:ascii="Times New Roman" w:hAnsi="Times New Roman" w:cs="Times New Roman"/>
          <w:sz w:val="24"/>
          <w:szCs w:val="24"/>
        </w:rPr>
      </w:pPr>
      <w:r>
        <w:rPr>
          <w:rFonts w:ascii="Times New Roman" w:hAnsi="Times New Roman" w:cs="Times New Roman"/>
          <w:sz w:val="24"/>
          <w:szCs w:val="24"/>
        </w:rPr>
        <w:t>Wednesday, January 25, 2017</w:t>
      </w:r>
      <w:r>
        <w:rPr>
          <w:rFonts w:ascii="Times New Roman" w:hAnsi="Times New Roman" w:cs="Times New Roman"/>
          <w:sz w:val="24"/>
          <w:szCs w:val="24"/>
        </w:rPr>
        <w:tab/>
        <w:t>Lecture:  “</w:t>
      </w:r>
      <w:r w:rsidR="0009189F">
        <w:rPr>
          <w:rFonts w:ascii="Times New Roman" w:hAnsi="Times New Roman" w:cs="Times New Roman"/>
          <w:sz w:val="24"/>
          <w:szCs w:val="24"/>
        </w:rPr>
        <w:t>New Negro Comes to Harlem”</w:t>
      </w:r>
    </w:p>
    <w:p w:rsidR="00B7163A" w:rsidRDefault="00B7163A" w:rsidP="00B7163A">
      <w:pPr>
        <w:contextualSpacing/>
        <w:rPr>
          <w:rFonts w:ascii="Times New Roman" w:hAnsi="Times New Roman" w:cs="Times New Roman"/>
          <w:sz w:val="24"/>
          <w:szCs w:val="24"/>
        </w:rPr>
      </w:pPr>
    </w:p>
    <w:p w:rsidR="00B7163A" w:rsidRDefault="00B7163A" w:rsidP="00B7163A">
      <w:pPr>
        <w:contextualSpacing/>
        <w:rPr>
          <w:rFonts w:ascii="Times New Roman" w:hAnsi="Times New Roman" w:cs="Times New Roman"/>
          <w:sz w:val="24"/>
          <w:szCs w:val="24"/>
        </w:rPr>
      </w:pPr>
      <w:r>
        <w:rPr>
          <w:rFonts w:ascii="Times New Roman" w:hAnsi="Times New Roman" w:cs="Times New Roman"/>
          <w:sz w:val="24"/>
          <w:szCs w:val="24"/>
        </w:rPr>
        <w:t>Friday, January 27, 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Class Discussion</w:t>
      </w:r>
    </w:p>
    <w:p w:rsidR="00B7163A" w:rsidRDefault="00B7163A" w:rsidP="00B7163A">
      <w:pPr>
        <w:contextualSpacing/>
        <w:rPr>
          <w:rFonts w:ascii="Times New Roman" w:hAnsi="Times New Roman" w:cs="Times New Roman"/>
          <w:sz w:val="24"/>
          <w:szCs w:val="24"/>
        </w:rPr>
      </w:pPr>
    </w:p>
    <w:p w:rsidR="00B7163A" w:rsidRPr="008A387C" w:rsidRDefault="00B7163A" w:rsidP="00B7163A">
      <w:pPr>
        <w:contextualSpacing/>
        <w:rPr>
          <w:rFonts w:ascii="Times New Roman" w:hAnsi="Times New Roman" w:cs="Times New Roman"/>
          <w:b/>
          <w:sz w:val="24"/>
          <w:szCs w:val="24"/>
        </w:rPr>
      </w:pPr>
      <w:r w:rsidRPr="008A387C">
        <w:rPr>
          <w:rFonts w:ascii="Times New Roman" w:hAnsi="Times New Roman" w:cs="Times New Roman"/>
          <w:b/>
          <w:sz w:val="24"/>
          <w:szCs w:val="24"/>
        </w:rPr>
        <w:t>Week Four</w:t>
      </w:r>
    </w:p>
    <w:p w:rsidR="00B7163A" w:rsidRDefault="00B7163A" w:rsidP="00B7163A">
      <w:pPr>
        <w:contextualSpacing/>
        <w:rPr>
          <w:rFonts w:ascii="Times New Roman" w:hAnsi="Times New Roman" w:cs="Times New Roman"/>
          <w:sz w:val="24"/>
          <w:szCs w:val="24"/>
        </w:rPr>
      </w:pPr>
    </w:p>
    <w:p w:rsidR="00B7163A" w:rsidRDefault="00B7163A" w:rsidP="00B7163A">
      <w:pPr>
        <w:contextualSpacing/>
        <w:rPr>
          <w:rFonts w:ascii="Times New Roman" w:hAnsi="Times New Roman" w:cs="Times New Roman"/>
          <w:sz w:val="24"/>
          <w:szCs w:val="24"/>
        </w:rPr>
      </w:pPr>
      <w:r>
        <w:rPr>
          <w:rFonts w:ascii="Times New Roman" w:hAnsi="Times New Roman" w:cs="Times New Roman"/>
          <w:sz w:val="24"/>
          <w:szCs w:val="24"/>
        </w:rPr>
        <w:t>Assigned Reading</w:t>
      </w:r>
    </w:p>
    <w:p w:rsidR="00B7163A" w:rsidRDefault="00B7163A" w:rsidP="00B7163A">
      <w:pPr>
        <w:contextualSpacing/>
        <w:rPr>
          <w:rFonts w:ascii="Times New Roman" w:hAnsi="Times New Roman" w:cs="Times New Roman"/>
          <w:sz w:val="24"/>
          <w:szCs w:val="24"/>
        </w:rPr>
      </w:pPr>
      <w:r w:rsidRPr="004E25E9">
        <w:rPr>
          <w:rFonts w:ascii="Times New Roman" w:hAnsi="Times New Roman" w:cs="Times New Roman"/>
          <w:sz w:val="24"/>
          <w:szCs w:val="24"/>
        </w:rPr>
        <w:t xml:space="preserve">Jeffries, </w:t>
      </w:r>
      <w:r w:rsidRPr="004E25E9">
        <w:rPr>
          <w:rFonts w:ascii="Times New Roman" w:hAnsi="Times New Roman" w:cs="Times New Roman"/>
          <w:i/>
          <w:sz w:val="24"/>
          <w:szCs w:val="24"/>
        </w:rPr>
        <w:t>Bloody Lowndes</w:t>
      </w:r>
      <w:r>
        <w:rPr>
          <w:rFonts w:ascii="Times New Roman" w:hAnsi="Times New Roman" w:cs="Times New Roman"/>
          <w:sz w:val="24"/>
          <w:szCs w:val="24"/>
        </w:rPr>
        <w:t>, pp. 1 – 80.</w:t>
      </w:r>
    </w:p>
    <w:p w:rsidR="00B7163A" w:rsidRDefault="00B7163A" w:rsidP="00B7163A">
      <w:pPr>
        <w:contextualSpacing/>
        <w:rPr>
          <w:rFonts w:ascii="Times New Roman" w:hAnsi="Times New Roman" w:cs="Times New Roman"/>
          <w:sz w:val="24"/>
          <w:szCs w:val="24"/>
        </w:rPr>
      </w:pPr>
    </w:p>
    <w:p w:rsidR="00B7163A" w:rsidRDefault="00B7163A" w:rsidP="0009189F">
      <w:pPr>
        <w:ind w:left="4320" w:hanging="4320"/>
        <w:contextualSpacing/>
        <w:rPr>
          <w:rFonts w:ascii="Times New Roman" w:hAnsi="Times New Roman" w:cs="Times New Roman"/>
          <w:sz w:val="24"/>
          <w:szCs w:val="24"/>
        </w:rPr>
      </w:pPr>
      <w:r>
        <w:rPr>
          <w:rFonts w:ascii="Times New Roman" w:hAnsi="Times New Roman" w:cs="Times New Roman"/>
          <w:sz w:val="24"/>
          <w:szCs w:val="24"/>
        </w:rPr>
        <w:t xml:space="preserve">Monday, </w:t>
      </w:r>
      <w:r w:rsidR="0009189F">
        <w:rPr>
          <w:rFonts w:ascii="Times New Roman" w:hAnsi="Times New Roman" w:cs="Times New Roman"/>
          <w:sz w:val="24"/>
          <w:szCs w:val="24"/>
        </w:rPr>
        <w:t>January 30, 2017</w:t>
      </w:r>
      <w:r w:rsidR="0009189F">
        <w:rPr>
          <w:rFonts w:ascii="Times New Roman" w:hAnsi="Times New Roman" w:cs="Times New Roman"/>
          <w:sz w:val="24"/>
          <w:szCs w:val="24"/>
        </w:rPr>
        <w:tab/>
        <w:t>Lecture:  “African Americans and the Great Depression</w:t>
      </w:r>
    </w:p>
    <w:p w:rsidR="0009189F" w:rsidRDefault="0009189F" w:rsidP="00B7163A">
      <w:pPr>
        <w:contextualSpacing/>
        <w:rPr>
          <w:rFonts w:ascii="Times New Roman" w:hAnsi="Times New Roman" w:cs="Times New Roman"/>
          <w:sz w:val="24"/>
          <w:szCs w:val="24"/>
        </w:rPr>
      </w:pPr>
    </w:p>
    <w:p w:rsidR="0009189F" w:rsidRDefault="0009189F" w:rsidP="00B7163A">
      <w:pPr>
        <w:contextualSpacing/>
        <w:rPr>
          <w:rFonts w:ascii="Times New Roman" w:hAnsi="Times New Roman" w:cs="Times New Roman"/>
          <w:sz w:val="24"/>
          <w:szCs w:val="24"/>
        </w:rPr>
      </w:pPr>
      <w:r>
        <w:rPr>
          <w:rFonts w:ascii="Times New Roman" w:hAnsi="Times New Roman" w:cs="Times New Roman"/>
          <w:sz w:val="24"/>
          <w:szCs w:val="24"/>
        </w:rPr>
        <w:t>Wednesday, February 1, 2017</w:t>
      </w:r>
      <w:r>
        <w:rPr>
          <w:rFonts w:ascii="Times New Roman" w:hAnsi="Times New Roman" w:cs="Times New Roman"/>
          <w:sz w:val="24"/>
          <w:szCs w:val="24"/>
        </w:rPr>
        <w:tab/>
      </w:r>
      <w:r>
        <w:rPr>
          <w:rFonts w:ascii="Times New Roman" w:hAnsi="Times New Roman" w:cs="Times New Roman"/>
          <w:sz w:val="24"/>
          <w:szCs w:val="24"/>
        </w:rPr>
        <w:tab/>
        <w:t>Lecture:  “African Americans and the New Deal”</w:t>
      </w:r>
    </w:p>
    <w:p w:rsidR="0009189F" w:rsidRDefault="0009189F" w:rsidP="00B7163A">
      <w:pPr>
        <w:contextualSpacing/>
        <w:rPr>
          <w:rFonts w:ascii="Times New Roman" w:hAnsi="Times New Roman" w:cs="Times New Roman"/>
          <w:sz w:val="24"/>
          <w:szCs w:val="24"/>
        </w:rPr>
      </w:pPr>
    </w:p>
    <w:p w:rsidR="0009189F" w:rsidRDefault="0009189F" w:rsidP="00B7163A">
      <w:pPr>
        <w:contextualSpacing/>
        <w:rPr>
          <w:rFonts w:ascii="Times New Roman" w:hAnsi="Times New Roman" w:cs="Times New Roman"/>
          <w:sz w:val="24"/>
          <w:szCs w:val="24"/>
        </w:rPr>
      </w:pPr>
      <w:r>
        <w:rPr>
          <w:rFonts w:ascii="Times New Roman" w:hAnsi="Times New Roman" w:cs="Times New Roman"/>
          <w:sz w:val="24"/>
          <w:szCs w:val="24"/>
        </w:rPr>
        <w:t>Friday, February 3, 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Class Discussion</w:t>
      </w:r>
    </w:p>
    <w:p w:rsidR="0009189F" w:rsidRPr="008A387C" w:rsidRDefault="0009189F" w:rsidP="00B7163A">
      <w:pPr>
        <w:contextualSpacing/>
        <w:rPr>
          <w:rFonts w:ascii="Times New Roman" w:hAnsi="Times New Roman" w:cs="Times New Roman"/>
          <w:b/>
          <w:sz w:val="24"/>
          <w:szCs w:val="24"/>
        </w:rPr>
      </w:pPr>
      <w:r w:rsidRPr="008A387C">
        <w:rPr>
          <w:rFonts w:ascii="Times New Roman" w:hAnsi="Times New Roman" w:cs="Times New Roman"/>
          <w:b/>
          <w:sz w:val="24"/>
          <w:szCs w:val="24"/>
        </w:rPr>
        <w:t>Week Five</w:t>
      </w:r>
    </w:p>
    <w:p w:rsidR="0009189F" w:rsidRDefault="0009189F" w:rsidP="00B7163A">
      <w:pPr>
        <w:contextualSpacing/>
        <w:rPr>
          <w:rFonts w:ascii="Times New Roman" w:hAnsi="Times New Roman" w:cs="Times New Roman"/>
          <w:sz w:val="24"/>
          <w:szCs w:val="24"/>
        </w:rPr>
      </w:pPr>
    </w:p>
    <w:p w:rsidR="0009189F" w:rsidRDefault="0009189F" w:rsidP="0009189F">
      <w:pPr>
        <w:contextualSpacing/>
        <w:rPr>
          <w:rFonts w:ascii="Times New Roman" w:hAnsi="Times New Roman" w:cs="Times New Roman"/>
          <w:sz w:val="24"/>
          <w:szCs w:val="24"/>
        </w:rPr>
      </w:pPr>
      <w:r>
        <w:rPr>
          <w:rFonts w:ascii="Times New Roman" w:hAnsi="Times New Roman" w:cs="Times New Roman"/>
          <w:sz w:val="24"/>
          <w:szCs w:val="24"/>
        </w:rPr>
        <w:lastRenderedPageBreak/>
        <w:t>Assigned Reading</w:t>
      </w:r>
    </w:p>
    <w:p w:rsidR="0009189F" w:rsidRDefault="0009189F" w:rsidP="0009189F">
      <w:pPr>
        <w:contextualSpacing/>
        <w:rPr>
          <w:rFonts w:ascii="Times New Roman" w:hAnsi="Times New Roman" w:cs="Times New Roman"/>
          <w:sz w:val="24"/>
          <w:szCs w:val="24"/>
        </w:rPr>
      </w:pPr>
      <w:r w:rsidRPr="004E25E9">
        <w:rPr>
          <w:rFonts w:ascii="Times New Roman" w:hAnsi="Times New Roman" w:cs="Times New Roman"/>
          <w:sz w:val="24"/>
          <w:szCs w:val="24"/>
        </w:rPr>
        <w:t xml:space="preserve">Jeffries, </w:t>
      </w:r>
      <w:r w:rsidRPr="004E25E9">
        <w:rPr>
          <w:rFonts w:ascii="Times New Roman" w:hAnsi="Times New Roman" w:cs="Times New Roman"/>
          <w:i/>
          <w:sz w:val="24"/>
          <w:szCs w:val="24"/>
        </w:rPr>
        <w:t>Bloody Lowndes</w:t>
      </w:r>
      <w:r>
        <w:rPr>
          <w:rFonts w:ascii="Times New Roman" w:hAnsi="Times New Roman" w:cs="Times New Roman"/>
          <w:sz w:val="24"/>
          <w:szCs w:val="24"/>
        </w:rPr>
        <w:t>, pp. 81 – 178.</w:t>
      </w:r>
    </w:p>
    <w:p w:rsidR="0009189F" w:rsidRDefault="0009189F" w:rsidP="0009189F">
      <w:pPr>
        <w:contextualSpacing/>
        <w:rPr>
          <w:rFonts w:ascii="Times New Roman" w:hAnsi="Times New Roman" w:cs="Times New Roman"/>
          <w:sz w:val="24"/>
          <w:szCs w:val="24"/>
        </w:rPr>
      </w:pPr>
    </w:p>
    <w:p w:rsidR="0009189F" w:rsidRDefault="0009189F" w:rsidP="0009189F">
      <w:pPr>
        <w:contextualSpacing/>
        <w:rPr>
          <w:rFonts w:ascii="Times New Roman" w:hAnsi="Times New Roman" w:cs="Times New Roman"/>
          <w:sz w:val="24"/>
          <w:szCs w:val="24"/>
        </w:rPr>
      </w:pPr>
      <w:r>
        <w:rPr>
          <w:rFonts w:ascii="Times New Roman" w:hAnsi="Times New Roman" w:cs="Times New Roman"/>
          <w:sz w:val="24"/>
          <w:szCs w:val="24"/>
        </w:rPr>
        <w:t>Monday, February 6, 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Lecture:  “African Americans and World War II”</w:t>
      </w:r>
    </w:p>
    <w:p w:rsidR="0009189F" w:rsidRDefault="0009189F" w:rsidP="0009189F">
      <w:pPr>
        <w:contextualSpacing/>
        <w:rPr>
          <w:rFonts w:ascii="Times New Roman" w:hAnsi="Times New Roman" w:cs="Times New Roman"/>
          <w:sz w:val="24"/>
          <w:szCs w:val="24"/>
        </w:rPr>
      </w:pPr>
    </w:p>
    <w:p w:rsidR="0009189F" w:rsidRDefault="0009189F" w:rsidP="0009189F">
      <w:pPr>
        <w:contextualSpacing/>
        <w:rPr>
          <w:rFonts w:ascii="Times New Roman" w:hAnsi="Times New Roman" w:cs="Times New Roman"/>
          <w:sz w:val="24"/>
          <w:szCs w:val="24"/>
        </w:rPr>
      </w:pPr>
      <w:r>
        <w:rPr>
          <w:rFonts w:ascii="Times New Roman" w:hAnsi="Times New Roman" w:cs="Times New Roman"/>
          <w:sz w:val="24"/>
          <w:szCs w:val="24"/>
        </w:rPr>
        <w:t>Wednesday, February 8, 2017</w:t>
      </w:r>
      <w:r>
        <w:rPr>
          <w:rFonts w:ascii="Times New Roman" w:hAnsi="Times New Roman" w:cs="Times New Roman"/>
          <w:sz w:val="24"/>
          <w:szCs w:val="24"/>
        </w:rPr>
        <w:tab/>
      </w:r>
      <w:r>
        <w:rPr>
          <w:rFonts w:ascii="Times New Roman" w:hAnsi="Times New Roman" w:cs="Times New Roman"/>
          <w:sz w:val="24"/>
          <w:szCs w:val="24"/>
        </w:rPr>
        <w:tab/>
        <w:t>Lecture:  “African Americans and the Cold War”</w:t>
      </w:r>
    </w:p>
    <w:p w:rsidR="0009189F" w:rsidRDefault="0009189F" w:rsidP="0009189F">
      <w:pPr>
        <w:contextualSpacing/>
        <w:rPr>
          <w:rFonts w:ascii="Times New Roman" w:hAnsi="Times New Roman" w:cs="Times New Roman"/>
          <w:sz w:val="24"/>
          <w:szCs w:val="24"/>
        </w:rPr>
      </w:pPr>
    </w:p>
    <w:p w:rsidR="0009189F" w:rsidRDefault="0009189F" w:rsidP="0009189F">
      <w:pPr>
        <w:contextualSpacing/>
        <w:rPr>
          <w:rFonts w:ascii="Times New Roman" w:hAnsi="Times New Roman" w:cs="Times New Roman"/>
          <w:sz w:val="24"/>
          <w:szCs w:val="24"/>
        </w:rPr>
      </w:pPr>
      <w:r>
        <w:rPr>
          <w:rFonts w:ascii="Times New Roman" w:hAnsi="Times New Roman" w:cs="Times New Roman"/>
          <w:sz w:val="24"/>
          <w:szCs w:val="24"/>
        </w:rPr>
        <w:t>Friday, February 10, 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Class Discussion</w:t>
      </w:r>
    </w:p>
    <w:p w:rsidR="0009189F" w:rsidRDefault="0009189F" w:rsidP="0009189F">
      <w:pPr>
        <w:contextualSpacing/>
        <w:rPr>
          <w:rFonts w:ascii="Times New Roman" w:hAnsi="Times New Roman" w:cs="Times New Roman"/>
          <w:sz w:val="24"/>
          <w:szCs w:val="24"/>
        </w:rPr>
      </w:pPr>
    </w:p>
    <w:p w:rsidR="0009189F" w:rsidRPr="008A387C" w:rsidRDefault="008A387C" w:rsidP="0009189F">
      <w:pPr>
        <w:contextualSpacing/>
        <w:rPr>
          <w:rFonts w:ascii="Times New Roman" w:hAnsi="Times New Roman" w:cs="Times New Roman"/>
          <w:b/>
          <w:sz w:val="24"/>
          <w:szCs w:val="24"/>
        </w:rPr>
      </w:pPr>
      <w:r w:rsidRPr="008A387C">
        <w:rPr>
          <w:rFonts w:ascii="Times New Roman" w:hAnsi="Times New Roman" w:cs="Times New Roman"/>
          <w:b/>
          <w:sz w:val="24"/>
          <w:szCs w:val="24"/>
        </w:rPr>
        <w:t>Week Six</w:t>
      </w:r>
    </w:p>
    <w:p w:rsidR="008A387C" w:rsidRDefault="008A387C" w:rsidP="0009189F">
      <w:pPr>
        <w:contextualSpacing/>
        <w:rPr>
          <w:rFonts w:ascii="Times New Roman" w:hAnsi="Times New Roman" w:cs="Times New Roman"/>
          <w:sz w:val="24"/>
          <w:szCs w:val="24"/>
        </w:rPr>
      </w:pPr>
    </w:p>
    <w:p w:rsidR="008A387C" w:rsidRDefault="008A387C" w:rsidP="008A387C">
      <w:pPr>
        <w:contextualSpacing/>
        <w:rPr>
          <w:rFonts w:ascii="Times New Roman" w:hAnsi="Times New Roman" w:cs="Times New Roman"/>
          <w:sz w:val="24"/>
          <w:szCs w:val="24"/>
        </w:rPr>
      </w:pPr>
      <w:r>
        <w:rPr>
          <w:rFonts w:ascii="Times New Roman" w:hAnsi="Times New Roman" w:cs="Times New Roman"/>
          <w:sz w:val="24"/>
          <w:szCs w:val="24"/>
        </w:rPr>
        <w:t>Assigned Reading</w:t>
      </w:r>
    </w:p>
    <w:p w:rsidR="008A387C" w:rsidRDefault="008A387C" w:rsidP="008A387C">
      <w:pPr>
        <w:contextualSpacing/>
        <w:rPr>
          <w:rFonts w:ascii="Times New Roman" w:hAnsi="Times New Roman" w:cs="Times New Roman"/>
          <w:sz w:val="24"/>
          <w:szCs w:val="24"/>
        </w:rPr>
      </w:pPr>
      <w:r w:rsidRPr="004E25E9">
        <w:rPr>
          <w:rFonts w:ascii="Times New Roman" w:hAnsi="Times New Roman" w:cs="Times New Roman"/>
          <w:sz w:val="24"/>
          <w:szCs w:val="24"/>
        </w:rPr>
        <w:t xml:space="preserve">Jeffries, </w:t>
      </w:r>
      <w:r w:rsidRPr="004E25E9">
        <w:rPr>
          <w:rFonts w:ascii="Times New Roman" w:hAnsi="Times New Roman" w:cs="Times New Roman"/>
          <w:i/>
          <w:sz w:val="24"/>
          <w:szCs w:val="24"/>
        </w:rPr>
        <w:t>Bloody Lowndes</w:t>
      </w:r>
      <w:r>
        <w:rPr>
          <w:rFonts w:ascii="Times New Roman" w:hAnsi="Times New Roman" w:cs="Times New Roman"/>
          <w:sz w:val="24"/>
          <w:szCs w:val="24"/>
        </w:rPr>
        <w:t>, pp. 179 – 252.</w:t>
      </w:r>
    </w:p>
    <w:p w:rsidR="008A387C" w:rsidRDefault="008A387C" w:rsidP="008A387C">
      <w:pPr>
        <w:contextualSpacing/>
        <w:rPr>
          <w:rFonts w:ascii="Times New Roman" w:hAnsi="Times New Roman" w:cs="Times New Roman"/>
          <w:sz w:val="24"/>
          <w:szCs w:val="24"/>
        </w:rPr>
      </w:pPr>
    </w:p>
    <w:p w:rsidR="008A387C" w:rsidRDefault="008A387C" w:rsidP="008A387C">
      <w:pPr>
        <w:contextualSpacing/>
        <w:rPr>
          <w:rFonts w:ascii="Times New Roman" w:hAnsi="Times New Roman" w:cs="Times New Roman"/>
          <w:sz w:val="24"/>
          <w:szCs w:val="24"/>
        </w:rPr>
      </w:pPr>
      <w:r>
        <w:rPr>
          <w:rFonts w:ascii="Times New Roman" w:hAnsi="Times New Roman" w:cs="Times New Roman"/>
          <w:sz w:val="24"/>
          <w:szCs w:val="24"/>
        </w:rPr>
        <w:t>Monday, February 13, 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Lecture:  “</w:t>
      </w:r>
      <w:r>
        <w:rPr>
          <w:rFonts w:ascii="Times New Roman" w:hAnsi="Times New Roman" w:cs="Times New Roman"/>
          <w:i/>
          <w:sz w:val="24"/>
          <w:szCs w:val="24"/>
        </w:rPr>
        <w:t>Brown</w:t>
      </w:r>
      <w:r>
        <w:rPr>
          <w:rFonts w:ascii="Times New Roman" w:hAnsi="Times New Roman" w:cs="Times New Roman"/>
          <w:sz w:val="24"/>
          <w:szCs w:val="24"/>
        </w:rPr>
        <w:t xml:space="preserve"> and Beyond”</w:t>
      </w:r>
    </w:p>
    <w:p w:rsidR="008A387C" w:rsidRDefault="008A387C" w:rsidP="008A387C">
      <w:pPr>
        <w:contextualSpacing/>
        <w:rPr>
          <w:rFonts w:ascii="Times New Roman" w:hAnsi="Times New Roman" w:cs="Times New Roman"/>
          <w:sz w:val="24"/>
          <w:szCs w:val="24"/>
        </w:rPr>
      </w:pPr>
    </w:p>
    <w:p w:rsidR="008A387C" w:rsidRDefault="008A387C" w:rsidP="008A387C">
      <w:pPr>
        <w:contextualSpacing/>
        <w:rPr>
          <w:rFonts w:ascii="Times New Roman" w:hAnsi="Times New Roman" w:cs="Times New Roman"/>
          <w:sz w:val="24"/>
          <w:szCs w:val="24"/>
        </w:rPr>
      </w:pPr>
      <w:r>
        <w:rPr>
          <w:rFonts w:ascii="Times New Roman" w:hAnsi="Times New Roman" w:cs="Times New Roman"/>
          <w:sz w:val="24"/>
          <w:szCs w:val="24"/>
        </w:rPr>
        <w:t>Wednesday, February 15, 2017</w:t>
      </w:r>
      <w:r>
        <w:rPr>
          <w:rFonts w:ascii="Times New Roman" w:hAnsi="Times New Roman" w:cs="Times New Roman"/>
          <w:sz w:val="24"/>
          <w:szCs w:val="24"/>
        </w:rPr>
        <w:tab/>
      </w:r>
      <w:r>
        <w:rPr>
          <w:rFonts w:ascii="Times New Roman" w:hAnsi="Times New Roman" w:cs="Times New Roman"/>
          <w:sz w:val="24"/>
          <w:szCs w:val="24"/>
        </w:rPr>
        <w:tab/>
        <w:t>Lecture:  “Student Sit-In Movement”</w:t>
      </w:r>
    </w:p>
    <w:p w:rsidR="008A387C" w:rsidRDefault="008A387C" w:rsidP="008A387C">
      <w:pPr>
        <w:contextualSpacing/>
        <w:rPr>
          <w:rFonts w:ascii="Times New Roman" w:hAnsi="Times New Roman" w:cs="Times New Roman"/>
          <w:sz w:val="24"/>
          <w:szCs w:val="24"/>
        </w:rPr>
      </w:pPr>
    </w:p>
    <w:p w:rsidR="008A387C" w:rsidRDefault="008A387C" w:rsidP="008A387C">
      <w:pPr>
        <w:contextualSpacing/>
        <w:rPr>
          <w:rFonts w:ascii="Times New Roman" w:hAnsi="Times New Roman" w:cs="Times New Roman"/>
          <w:sz w:val="24"/>
          <w:szCs w:val="24"/>
        </w:rPr>
      </w:pPr>
      <w:r>
        <w:rPr>
          <w:rFonts w:ascii="Times New Roman" w:hAnsi="Times New Roman" w:cs="Times New Roman"/>
          <w:sz w:val="24"/>
          <w:szCs w:val="24"/>
        </w:rPr>
        <w:t>Friday, February 17, 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Class Discussion</w:t>
      </w:r>
    </w:p>
    <w:p w:rsidR="008A387C" w:rsidRDefault="008A387C" w:rsidP="008A387C">
      <w:pPr>
        <w:contextualSpacing/>
        <w:rPr>
          <w:rFonts w:ascii="Times New Roman" w:hAnsi="Times New Roman" w:cs="Times New Roman"/>
          <w:sz w:val="24"/>
          <w:szCs w:val="24"/>
        </w:rPr>
      </w:pPr>
    </w:p>
    <w:p w:rsidR="008A387C" w:rsidRDefault="00165C4B" w:rsidP="008A387C">
      <w:pPr>
        <w:contextualSpacing/>
        <w:rPr>
          <w:rFonts w:ascii="Times New Roman" w:hAnsi="Times New Roman" w:cs="Times New Roman"/>
          <w:b/>
          <w:sz w:val="24"/>
          <w:szCs w:val="24"/>
        </w:rPr>
      </w:pPr>
      <w:r>
        <w:rPr>
          <w:rFonts w:ascii="Times New Roman" w:hAnsi="Times New Roman" w:cs="Times New Roman"/>
          <w:b/>
          <w:sz w:val="24"/>
          <w:szCs w:val="24"/>
        </w:rPr>
        <w:t>ASSIGNMENT DUE DATES:</w:t>
      </w:r>
    </w:p>
    <w:p w:rsidR="00165C4B" w:rsidRPr="002472C5" w:rsidRDefault="00165C4B" w:rsidP="008A387C">
      <w:pPr>
        <w:contextualSpacing/>
        <w:rPr>
          <w:rFonts w:ascii="Times New Roman" w:hAnsi="Times New Roman" w:cs="Times New Roman"/>
          <w:sz w:val="24"/>
          <w:szCs w:val="24"/>
        </w:rPr>
      </w:pPr>
    </w:p>
    <w:p w:rsidR="00165C4B" w:rsidRDefault="00165C4B" w:rsidP="008A387C">
      <w:pPr>
        <w:contextualSpacing/>
        <w:rPr>
          <w:rFonts w:ascii="Times New Roman" w:hAnsi="Times New Roman" w:cs="Times New Roman"/>
          <w:b/>
          <w:sz w:val="24"/>
          <w:szCs w:val="24"/>
        </w:rPr>
      </w:pPr>
      <w:r>
        <w:rPr>
          <w:rFonts w:ascii="Times New Roman" w:hAnsi="Times New Roman" w:cs="Times New Roman"/>
          <w:b/>
          <w:sz w:val="24"/>
          <w:szCs w:val="24"/>
        </w:rPr>
        <w:tab/>
        <w:t>Research Proposal with Outline – Friday, March 10, 2017</w:t>
      </w:r>
    </w:p>
    <w:p w:rsidR="00165C4B" w:rsidRPr="002472C5" w:rsidRDefault="00165C4B" w:rsidP="008A387C">
      <w:pPr>
        <w:contextualSpacing/>
        <w:rPr>
          <w:rFonts w:ascii="Times New Roman" w:hAnsi="Times New Roman" w:cs="Times New Roman"/>
          <w:sz w:val="24"/>
          <w:szCs w:val="24"/>
        </w:rPr>
      </w:pPr>
    </w:p>
    <w:p w:rsidR="00165C4B" w:rsidRDefault="00165C4B" w:rsidP="008A387C">
      <w:pPr>
        <w:contextualSpacing/>
        <w:rPr>
          <w:rFonts w:ascii="Times New Roman" w:hAnsi="Times New Roman" w:cs="Times New Roman"/>
          <w:b/>
          <w:sz w:val="24"/>
          <w:szCs w:val="24"/>
        </w:rPr>
      </w:pPr>
      <w:r>
        <w:rPr>
          <w:rFonts w:ascii="Times New Roman" w:hAnsi="Times New Roman" w:cs="Times New Roman"/>
          <w:b/>
          <w:sz w:val="24"/>
          <w:szCs w:val="24"/>
        </w:rPr>
        <w:tab/>
        <w:t>Rough Draft – Friday, April 7, 2017</w:t>
      </w:r>
    </w:p>
    <w:p w:rsidR="00165C4B" w:rsidRPr="002472C5" w:rsidRDefault="00165C4B" w:rsidP="008A387C">
      <w:pPr>
        <w:contextualSpacing/>
        <w:rPr>
          <w:rFonts w:ascii="Times New Roman" w:hAnsi="Times New Roman" w:cs="Times New Roman"/>
          <w:sz w:val="24"/>
          <w:szCs w:val="24"/>
        </w:rPr>
      </w:pPr>
    </w:p>
    <w:p w:rsidR="00165C4B" w:rsidRDefault="00165C4B" w:rsidP="008A387C">
      <w:pPr>
        <w:contextualSpacing/>
        <w:rPr>
          <w:rFonts w:ascii="Times New Roman" w:hAnsi="Times New Roman" w:cs="Times New Roman"/>
          <w:b/>
          <w:sz w:val="24"/>
          <w:szCs w:val="24"/>
        </w:rPr>
      </w:pPr>
      <w:r>
        <w:rPr>
          <w:rFonts w:ascii="Times New Roman" w:hAnsi="Times New Roman" w:cs="Times New Roman"/>
          <w:b/>
          <w:sz w:val="24"/>
          <w:szCs w:val="24"/>
        </w:rPr>
        <w:tab/>
        <w:t>Final Presentation – Monday, April 24 – Friday, April 28, 2017</w:t>
      </w:r>
    </w:p>
    <w:p w:rsidR="00165C4B" w:rsidRPr="002472C5" w:rsidRDefault="00165C4B" w:rsidP="008A387C">
      <w:pPr>
        <w:contextualSpacing/>
        <w:rPr>
          <w:rFonts w:ascii="Times New Roman" w:hAnsi="Times New Roman" w:cs="Times New Roman"/>
          <w:sz w:val="24"/>
          <w:szCs w:val="24"/>
        </w:rPr>
      </w:pPr>
    </w:p>
    <w:p w:rsidR="00165C4B" w:rsidRPr="00165C4B" w:rsidRDefault="00165C4B" w:rsidP="008A387C">
      <w:pPr>
        <w:contextualSpacing/>
        <w:rPr>
          <w:rFonts w:ascii="Times New Roman" w:hAnsi="Times New Roman" w:cs="Times New Roman"/>
          <w:b/>
          <w:sz w:val="24"/>
          <w:szCs w:val="24"/>
        </w:rPr>
      </w:pPr>
      <w:r>
        <w:rPr>
          <w:rFonts w:ascii="Times New Roman" w:hAnsi="Times New Roman" w:cs="Times New Roman"/>
          <w:b/>
          <w:sz w:val="24"/>
          <w:szCs w:val="24"/>
        </w:rPr>
        <w:tab/>
        <w:t xml:space="preserve">Final Research Paper – Friday, May </w:t>
      </w:r>
      <w:r w:rsidR="002472C5">
        <w:rPr>
          <w:rFonts w:ascii="Times New Roman" w:hAnsi="Times New Roman" w:cs="Times New Roman"/>
          <w:b/>
          <w:sz w:val="24"/>
          <w:szCs w:val="24"/>
        </w:rPr>
        <w:t>5, 2017</w:t>
      </w:r>
    </w:p>
    <w:sectPr w:rsidR="00165C4B" w:rsidRPr="00165C4B" w:rsidSect="00CE266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F6007"/>
    <w:multiLevelType w:val="hybridMultilevel"/>
    <w:tmpl w:val="69D467FA"/>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6A"/>
    <w:rsid w:val="000617AC"/>
    <w:rsid w:val="0009189F"/>
    <w:rsid w:val="00165C4B"/>
    <w:rsid w:val="001B44F8"/>
    <w:rsid w:val="002472C5"/>
    <w:rsid w:val="00301078"/>
    <w:rsid w:val="003C4750"/>
    <w:rsid w:val="004271CA"/>
    <w:rsid w:val="004E25E9"/>
    <w:rsid w:val="005B66C0"/>
    <w:rsid w:val="005D1AE8"/>
    <w:rsid w:val="00776289"/>
    <w:rsid w:val="008A387C"/>
    <w:rsid w:val="00B7163A"/>
    <w:rsid w:val="00B93815"/>
    <w:rsid w:val="00CE266A"/>
    <w:rsid w:val="00DE5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F4D38C-82E9-483B-ADA8-645D400F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266A"/>
    <w:rPr>
      <w:color w:val="0563C1" w:themeColor="hyperlink"/>
      <w:u w:val="single"/>
    </w:rPr>
  </w:style>
  <w:style w:type="paragraph" w:styleId="ListParagraph">
    <w:name w:val="List Paragraph"/>
    <w:basedOn w:val="Normal"/>
    <w:uiPriority w:val="34"/>
    <w:qFormat/>
    <w:rsid w:val="005D1A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ynum@purdu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991</Words>
  <Characters>5652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Bynum, Cornelius L</dc:creator>
  <cp:keywords/>
  <dc:description/>
  <cp:lastModifiedBy>Knoeller, Julie A</cp:lastModifiedBy>
  <cp:revision>2</cp:revision>
  <dcterms:created xsi:type="dcterms:W3CDTF">2017-01-31T18:37:00Z</dcterms:created>
  <dcterms:modified xsi:type="dcterms:W3CDTF">2017-01-31T18:37:00Z</dcterms:modified>
</cp:coreProperties>
</file>